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3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3"/>
        <w:gridCol w:w="4762"/>
      </w:tblGrid>
      <w:tr w:rsidR="00387BE5" w:rsidRPr="008B340B" w:rsidTr="00545D0A">
        <w:tc>
          <w:tcPr>
            <w:tcW w:w="4593" w:type="dxa"/>
          </w:tcPr>
          <w:p w:rsidR="00387BE5" w:rsidRPr="008B340B" w:rsidRDefault="008B340B" w:rsidP="0054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8B340B" w:rsidRPr="008B340B" w:rsidRDefault="008B340B" w:rsidP="0054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B340B" w:rsidRPr="008B340B" w:rsidRDefault="008B340B" w:rsidP="0054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Протокол № _____</w:t>
            </w:r>
          </w:p>
          <w:p w:rsidR="008B340B" w:rsidRPr="008B340B" w:rsidRDefault="008B340B" w:rsidP="0054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От «___»_____________2023 г</w:t>
            </w:r>
          </w:p>
        </w:tc>
        <w:tc>
          <w:tcPr>
            <w:tcW w:w="4762" w:type="dxa"/>
          </w:tcPr>
          <w:p w:rsidR="00387BE5" w:rsidRPr="008B340B" w:rsidRDefault="00387BE5" w:rsidP="0054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87BE5" w:rsidRPr="008B340B" w:rsidRDefault="0088331B" w:rsidP="0054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СОШ с. Трунтаишево</w:t>
            </w:r>
          </w:p>
          <w:p w:rsidR="00387BE5" w:rsidRPr="008B340B" w:rsidRDefault="00387BE5" w:rsidP="0054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88331B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proofErr w:type="spellStart"/>
            <w:r w:rsidR="0088331B">
              <w:rPr>
                <w:rFonts w:ascii="Times New Roman" w:hAnsi="Times New Roman" w:cs="Times New Roman"/>
                <w:sz w:val="24"/>
                <w:szCs w:val="24"/>
              </w:rPr>
              <w:t>Фазрахманова</w:t>
            </w:r>
            <w:proofErr w:type="spellEnd"/>
            <w:r w:rsidR="0088331B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87BE5" w:rsidRPr="008B340B" w:rsidRDefault="00387BE5" w:rsidP="0054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Приказ № _________</w:t>
            </w:r>
          </w:p>
          <w:p w:rsidR="00387BE5" w:rsidRPr="008B340B" w:rsidRDefault="00387BE5" w:rsidP="0054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8B340B" w:rsidRPr="008B340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B34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B340B" w:rsidRPr="008B340B">
              <w:rPr>
                <w:rFonts w:ascii="Times New Roman" w:hAnsi="Times New Roman" w:cs="Times New Roman"/>
                <w:sz w:val="24"/>
                <w:szCs w:val="24"/>
              </w:rPr>
              <w:t>_________________2023</w:t>
            </w:r>
          </w:p>
        </w:tc>
      </w:tr>
    </w:tbl>
    <w:p w:rsidR="00476D36" w:rsidRDefault="00476D36"/>
    <w:p w:rsidR="00387BE5" w:rsidRDefault="00387BE5"/>
    <w:p w:rsidR="00387BE5" w:rsidRDefault="00387BE5"/>
    <w:p w:rsidR="00387BE5" w:rsidRDefault="00387BE5"/>
    <w:p w:rsidR="00387BE5" w:rsidRDefault="00387BE5"/>
    <w:p w:rsidR="00387BE5" w:rsidRDefault="00387BE5"/>
    <w:p w:rsidR="00387BE5" w:rsidRDefault="00387BE5"/>
    <w:p w:rsidR="00387BE5" w:rsidRDefault="00387BE5"/>
    <w:p w:rsidR="00545D0A" w:rsidRDefault="00545D0A"/>
    <w:p w:rsidR="00387BE5" w:rsidRDefault="00387BE5" w:rsidP="00387B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40B">
        <w:rPr>
          <w:rFonts w:ascii="Times New Roman" w:hAnsi="Times New Roman" w:cs="Times New Roman"/>
          <w:b/>
          <w:sz w:val="28"/>
          <w:szCs w:val="28"/>
        </w:rPr>
        <w:t>Основная</w:t>
      </w:r>
      <w:r w:rsidR="00A418E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программа -</w:t>
      </w:r>
      <w:r w:rsidRPr="008B340B">
        <w:rPr>
          <w:rFonts w:ascii="Times New Roman" w:hAnsi="Times New Roman" w:cs="Times New Roman"/>
          <w:b/>
          <w:sz w:val="28"/>
          <w:szCs w:val="28"/>
        </w:rPr>
        <w:t xml:space="preserve"> образовательная программа дошкольного образования</w:t>
      </w:r>
      <w:r w:rsidR="008833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дошколь</w:t>
      </w:r>
      <w:r w:rsidR="0088331B">
        <w:rPr>
          <w:rFonts w:ascii="Times New Roman" w:hAnsi="Times New Roman" w:cs="Times New Roman"/>
          <w:sz w:val="28"/>
          <w:szCs w:val="28"/>
        </w:rPr>
        <w:t>ной группы МБОУ СОШ с.Трунтаишево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Альшеевский район Республики Башкортостан</w:t>
      </w:r>
    </w:p>
    <w:p w:rsidR="008B340B" w:rsidRP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40B">
        <w:rPr>
          <w:rFonts w:ascii="Times New Roman" w:hAnsi="Times New Roman" w:cs="Times New Roman"/>
          <w:sz w:val="28"/>
          <w:szCs w:val="28"/>
        </w:rPr>
        <w:t>(разработанная в соответствии с ФГОС ДО и ФОП ДО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A418E7">
      <w:pPr>
        <w:rPr>
          <w:rFonts w:ascii="Times New Roman" w:hAnsi="Times New Roman" w:cs="Times New Roman"/>
          <w:sz w:val="28"/>
          <w:szCs w:val="28"/>
        </w:rPr>
      </w:pPr>
    </w:p>
    <w:p w:rsidR="008B340B" w:rsidRDefault="0088331B" w:rsidP="00387B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Трунтаишево</w:t>
      </w:r>
    </w:p>
    <w:p w:rsidR="002778CC" w:rsidRDefault="008B340B" w:rsidP="002778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</w:t>
      </w:r>
      <w:r w:rsidR="002778CC">
        <w:rPr>
          <w:rFonts w:ascii="Times New Roman" w:hAnsi="Times New Roman" w:cs="Times New Roman"/>
          <w:sz w:val="28"/>
          <w:szCs w:val="28"/>
        </w:rPr>
        <w:br w:type="page"/>
      </w:r>
      <w:r w:rsidR="002778C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054"/>
            <wp:effectExtent l="19050" t="0" r="3175" b="0"/>
            <wp:docPr id="2" name="Рисунок 1" descr="C:\Users\Розалия\Saved Games\Desktop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лия\Saved Games\Desktop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8CC" w:rsidRDefault="002778CC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78CC" w:rsidRDefault="002778CC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78CC" w:rsidRDefault="002778CC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40B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</w:t>
      </w:r>
    </w:p>
    <w:tbl>
      <w:tblPr>
        <w:tblStyle w:val="a3"/>
        <w:tblW w:w="0" w:type="auto"/>
        <w:tblLook w:val="04A0"/>
      </w:tblPr>
      <w:tblGrid>
        <w:gridCol w:w="704"/>
        <w:gridCol w:w="7796"/>
        <w:gridCol w:w="845"/>
      </w:tblGrid>
      <w:tr w:rsidR="008B340B" w:rsidRPr="004573D0" w:rsidTr="008B340B">
        <w:tc>
          <w:tcPr>
            <w:tcW w:w="704" w:type="dxa"/>
          </w:tcPr>
          <w:p w:rsidR="008B340B" w:rsidRPr="004573D0" w:rsidRDefault="008B340B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:rsidR="008B340B" w:rsidRPr="004573D0" w:rsidRDefault="008B340B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845" w:type="dxa"/>
          </w:tcPr>
          <w:p w:rsidR="008B340B" w:rsidRPr="004573D0" w:rsidRDefault="008B340B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8B340B" w:rsidRPr="004573D0" w:rsidTr="00E2604F">
        <w:tc>
          <w:tcPr>
            <w:tcW w:w="9345" w:type="dxa"/>
            <w:gridSpan w:val="3"/>
          </w:tcPr>
          <w:p w:rsidR="008B340B" w:rsidRPr="004573D0" w:rsidRDefault="008B340B" w:rsidP="004573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b/>
                <w:sz w:val="28"/>
                <w:szCs w:val="28"/>
              </w:rPr>
              <w:t>1. Целевой раздел</w:t>
            </w:r>
          </w:p>
        </w:tc>
      </w:tr>
      <w:tr w:rsidR="008B340B" w:rsidRPr="004573D0" w:rsidTr="008B340B">
        <w:tc>
          <w:tcPr>
            <w:tcW w:w="704" w:type="dxa"/>
          </w:tcPr>
          <w:p w:rsidR="008B340B" w:rsidRPr="004573D0" w:rsidRDefault="00723257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B340B" w:rsidRPr="004573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8B340B" w:rsidRPr="004573D0" w:rsidRDefault="008B340B" w:rsidP="008B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Обязательная часть 1. Пояснительная записка а) цели и задачи реализации Программы б) принципы и подходы к формированию Программы в) характеристики особенностей развития детей раннего и дошкольного возраста всех групп, функционирующих в ДОО соответствии с Уставом</w:t>
            </w:r>
          </w:p>
        </w:tc>
        <w:tc>
          <w:tcPr>
            <w:tcW w:w="845" w:type="dxa"/>
          </w:tcPr>
          <w:p w:rsidR="008B340B" w:rsidRPr="004573D0" w:rsidRDefault="008B340B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40B" w:rsidRPr="004573D0" w:rsidTr="008B340B">
        <w:tc>
          <w:tcPr>
            <w:tcW w:w="704" w:type="dxa"/>
          </w:tcPr>
          <w:p w:rsidR="008B340B" w:rsidRPr="004573D0" w:rsidRDefault="00723257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B340B" w:rsidRPr="004573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8B340B" w:rsidRPr="004573D0" w:rsidRDefault="00723257" w:rsidP="008B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 - планируемые результаты освоения ООП в каждой возрастной группе, конкретизирующие требования ФГОС к целевым ориентирам по ФОП - перечень оценочных материалов (педагогическая диагностика индивидуального развития детей), с указанием методов и источников диагностики, ее авторов по каждому направлению развития детей в соответствии с ФГОС ДО и требованиями ФОП</w:t>
            </w:r>
          </w:p>
        </w:tc>
        <w:tc>
          <w:tcPr>
            <w:tcW w:w="845" w:type="dxa"/>
          </w:tcPr>
          <w:p w:rsidR="008B340B" w:rsidRPr="004573D0" w:rsidRDefault="008B340B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40B" w:rsidRPr="004573D0" w:rsidTr="008B340B">
        <w:tc>
          <w:tcPr>
            <w:tcW w:w="704" w:type="dxa"/>
          </w:tcPr>
          <w:p w:rsidR="008B340B" w:rsidRPr="004573D0" w:rsidRDefault="00723257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B340B" w:rsidRPr="004573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8B340B" w:rsidRPr="004573D0" w:rsidRDefault="00723257" w:rsidP="008B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845" w:type="dxa"/>
          </w:tcPr>
          <w:p w:rsidR="008B340B" w:rsidRPr="004573D0" w:rsidRDefault="008B340B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57" w:rsidRPr="004573D0" w:rsidTr="00E2604F">
        <w:tc>
          <w:tcPr>
            <w:tcW w:w="9345" w:type="dxa"/>
            <w:gridSpan w:val="3"/>
          </w:tcPr>
          <w:p w:rsidR="00723257" w:rsidRPr="004573D0" w:rsidRDefault="00723257" w:rsidP="00387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b/>
                <w:sz w:val="28"/>
                <w:szCs w:val="28"/>
              </w:rPr>
              <w:t>2. Содержательный раздел</w:t>
            </w:r>
          </w:p>
        </w:tc>
      </w:tr>
      <w:tr w:rsidR="008B340B" w:rsidRPr="004573D0" w:rsidTr="008B340B">
        <w:tc>
          <w:tcPr>
            <w:tcW w:w="704" w:type="dxa"/>
          </w:tcPr>
          <w:p w:rsidR="008B340B" w:rsidRPr="004573D0" w:rsidRDefault="00723257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8B340B" w:rsidRPr="004573D0" w:rsidRDefault="00723257" w:rsidP="008B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часть Описание образовательной деятельности в соответствии с направлениями развития ребенка, представленными в пяти образовательных областях, в соответствии с ФОП и методических пособий, обеспечивающих реализацию данного содержания </w:t>
            </w:r>
            <w:r w:rsidRPr="004573D0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и задачи образования (обучения и воспитания) по 5 образовательным областям в ракурсе всех возрастных групп с перечнем необходимых для воспитательно-образовательного процесса методических пособий) в соответствии с ФОП </w:t>
            </w:r>
            <w:r w:rsidRPr="004573D0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и направления поддержки детской инициативы в соответствии с ФОП - особенности взаимодействия педагогического коллектива с семьями воспитанников (отражение направлений в соответствии с ФГОС ДО, в соответствии с ФОП)</w:t>
            </w:r>
          </w:p>
        </w:tc>
        <w:tc>
          <w:tcPr>
            <w:tcW w:w="845" w:type="dxa"/>
          </w:tcPr>
          <w:p w:rsidR="008B340B" w:rsidRPr="004573D0" w:rsidRDefault="008B340B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40B" w:rsidRPr="004573D0" w:rsidTr="008B340B">
        <w:tc>
          <w:tcPr>
            <w:tcW w:w="704" w:type="dxa"/>
          </w:tcPr>
          <w:p w:rsidR="008B340B" w:rsidRPr="004573D0" w:rsidRDefault="00723257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8B340B" w:rsidRPr="004573D0" w:rsidRDefault="00723257" w:rsidP="008B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Описание вариативных форм, способов, методов и средств реализации Программы с учётом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45" w:type="dxa"/>
          </w:tcPr>
          <w:p w:rsidR="008B340B" w:rsidRPr="004573D0" w:rsidRDefault="008B340B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57" w:rsidRPr="004573D0" w:rsidTr="008B340B">
        <w:tc>
          <w:tcPr>
            <w:tcW w:w="704" w:type="dxa"/>
          </w:tcPr>
          <w:p w:rsidR="00723257" w:rsidRPr="004573D0" w:rsidRDefault="00723257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723257" w:rsidRPr="004573D0" w:rsidRDefault="00723257" w:rsidP="008B3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в соответствии с ФОП</w:t>
            </w:r>
          </w:p>
        </w:tc>
        <w:tc>
          <w:tcPr>
            <w:tcW w:w="845" w:type="dxa"/>
          </w:tcPr>
          <w:p w:rsidR="00723257" w:rsidRPr="004573D0" w:rsidRDefault="00723257" w:rsidP="0038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57" w:rsidRPr="004573D0" w:rsidTr="008B340B">
        <w:tc>
          <w:tcPr>
            <w:tcW w:w="704" w:type="dxa"/>
          </w:tcPr>
          <w:p w:rsidR="00723257" w:rsidRPr="004573D0" w:rsidRDefault="00723257" w:rsidP="0072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и задачи, содержание коррекционно-развивающей работы Описание образовательной деятельности по профессиональной коррекции нарушений развития детей и/или инклюзивного образования (при наличии детей с ОВЗ) </w:t>
            </w:r>
          </w:p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- специальные условия для получения образования детьми с ограниченными возможностями здоровья</w:t>
            </w:r>
          </w:p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 xml:space="preserve"> - механизмы адаптации Программы для детей с ОВЗ </w:t>
            </w:r>
          </w:p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использование специальных образовательных программ и методов, специальных методических пособий и дидактических материалов </w:t>
            </w:r>
          </w:p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- проведение групповых и индивидуальных коррекционных занятий</w:t>
            </w:r>
          </w:p>
          <w:p w:rsidR="00723257" w:rsidRPr="004573D0" w:rsidRDefault="00723257" w:rsidP="00723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- описание деятельности по психолого-педагогическому сопровождению детей различных категорий целевых групп обучающихся в соответствии с ФОП</w:t>
            </w:r>
          </w:p>
        </w:tc>
        <w:tc>
          <w:tcPr>
            <w:tcW w:w="845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57" w:rsidRPr="004573D0" w:rsidTr="008B340B">
        <w:tc>
          <w:tcPr>
            <w:tcW w:w="704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7796" w:type="dxa"/>
          </w:tcPr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 xml:space="preserve">Часть, формируемая участниками образовательных отношений - </w:t>
            </w:r>
            <w:r w:rsidRPr="004573D0">
              <w:rPr>
                <w:rFonts w:ascii="Times New Roman" w:hAnsi="Times New Roman" w:cs="Times New Roman"/>
                <w:sz w:val="24"/>
                <w:szCs w:val="24"/>
              </w:rPr>
              <w:t>Специфика национальных, социокультурных и иных условий, в которых осуществляется образовательная деятельность - Направления, выбранные участниками образовательных отношений из числа парциальных и иных программ и/или созданных ими самостоятельно (ссылка на программу, ее выходные данные, краткая характеристика) - Комплексно - тематическое планирование и сложившиеся традиции Организации или Группы, план воспитательной работы в соответствии с ФОП</w:t>
            </w:r>
          </w:p>
        </w:tc>
        <w:tc>
          <w:tcPr>
            <w:tcW w:w="845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57" w:rsidRPr="004573D0" w:rsidTr="00E2604F">
        <w:tc>
          <w:tcPr>
            <w:tcW w:w="9345" w:type="dxa"/>
            <w:gridSpan w:val="3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b/>
                <w:sz w:val="28"/>
                <w:szCs w:val="28"/>
              </w:rPr>
              <w:t>3. Организационный раздел</w:t>
            </w:r>
          </w:p>
        </w:tc>
      </w:tr>
      <w:tr w:rsidR="00723257" w:rsidRPr="004573D0" w:rsidTr="008B340B">
        <w:tc>
          <w:tcPr>
            <w:tcW w:w="704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Обязательная часть. Описание материально-технического обеспечения Программы, обеспеченности методическими материалами и средствами обучения и воспитания в соответствии с ФОП</w:t>
            </w:r>
          </w:p>
        </w:tc>
        <w:tc>
          <w:tcPr>
            <w:tcW w:w="845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57" w:rsidRPr="004573D0" w:rsidTr="008B340B">
        <w:tc>
          <w:tcPr>
            <w:tcW w:w="704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Перечень художественной литературы, музыкальных произведений, произведений изобразительного искусства для разных возрастных групп соответствует ФОП</w:t>
            </w:r>
          </w:p>
        </w:tc>
        <w:tc>
          <w:tcPr>
            <w:tcW w:w="845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57" w:rsidRPr="004573D0" w:rsidTr="008B340B">
        <w:tc>
          <w:tcPr>
            <w:tcW w:w="704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Перечень рекомендованных для семейного просмотра анимационных произведений соответствует ФОП</w:t>
            </w:r>
          </w:p>
        </w:tc>
        <w:tc>
          <w:tcPr>
            <w:tcW w:w="845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57" w:rsidRPr="004573D0" w:rsidTr="008B340B">
        <w:tc>
          <w:tcPr>
            <w:tcW w:w="704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796" w:type="dxa"/>
          </w:tcPr>
          <w:p w:rsidR="00723257" w:rsidRPr="004573D0" w:rsidRDefault="00723257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Описание психолого-педагогических и кадровых условий в соответствии с ФОП</w:t>
            </w:r>
          </w:p>
        </w:tc>
        <w:tc>
          <w:tcPr>
            <w:tcW w:w="845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57" w:rsidRPr="004573D0" w:rsidTr="008B340B">
        <w:tc>
          <w:tcPr>
            <w:tcW w:w="704" w:type="dxa"/>
          </w:tcPr>
          <w:p w:rsidR="00723257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796" w:type="dxa"/>
          </w:tcPr>
          <w:p w:rsidR="00723257" w:rsidRPr="004573D0" w:rsidRDefault="004573D0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Особенности традиционных событий, праздников, мероприятий (формы и краткое описание культурно-досуговых мероприятий)</w:t>
            </w:r>
          </w:p>
        </w:tc>
        <w:tc>
          <w:tcPr>
            <w:tcW w:w="845" w:type="dxa"/>
          </w:tcPr>
          <w:p w:rsidR="00723257" w:rsidRPr="004573D0" w:rsidRDefault="00723257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D0" w:rsidRPr="004573D0" w:rsidTr="008B340B">
        <w:tc>
          <w:tcPr>
            <w:tcW w:w="704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796" w:type="dxa"/>
          </w:tcPr>
          <w:p w:rsidR="004573D0" w:rsidRPr="004573D0" w:rsidRDefault="004573D0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развивающей предметнопространственной среды в соответствии с ФОП</w:t>
            </w:r>
          </w:p>
        </w:tc>
        <w:tc>
          <w:tcPr>
            <w:tcW w:w="845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D0" w:rsidRPr="004573D0" w:rsidTr="008B340B">
        <w:tc>
          <w:tcPr>
            <w:tcW w:w="704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7796" w:type="dxa"/>
          </w:tcPr>
          <w:p w:rsidR="004573D0" w:rsidRPr="004573D0" w:rsidRDefault="004573D0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 Методическая литература, позволяющая ознакомиться с содержанием парциальных программ, методик, форм организации образовательной работы</w:t>
            </w:r>
          </w:p>
        </w:tc>
        <w:tc>
          <w:tcPr>
            <w:tcW w:w="845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D0" w:rsidRPr="004573D0" w:rsidTr="00E2604F">
        <w:tc>
          <w:tcPr>
            <w:tcW w:w="9345" w:type="dxa"/>
            <w:gridSpan w:val="3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b/>
                <w:sz w:val="28"/>
                <w:szCs w:val="28"/>
              </w:rPr>
              <w:t>4. Дополнительный раздел программы</w:t>
            </w:r>
          </w:p>
        </w:tc>
      </w:tr>
      <w:tr w:rsidR="004573D0" w:rsidRPr="004573D0" w:rsidTr="008B340B">
        <w:tc>
          <w:tcPr>
            <w:tcW w:w="704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4573D0" w:rsidRPr="004573D0" w:rsidRDefault="004573D0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Возрастные и иные категории детей, на которых ориентирована ООП – ОП ДО</w:t>
            </w:r>
          </w:p>
        </w:tc>
        <w:tc>
          <w:tcPr>
            <w:tcW w:w="845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D0" w:rsidRPr="004573D0" w:rsidTr="008B340B">
        <w:tc>
          <w:tcPr>
            <w:tcW w:w="704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4573D0" w:rsidRPr="004573D0" w:rsidRDefault="004573D0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Используемые Программы: ФОП и парциальные программы</w:t>
            </w:r>
          </w:p>
        </w:tc>
        <w:tc>
          <w:tcPr>
            <w:tcW w:w="845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D0" w:rsidRPr="004573D0" w:rsidTr="008B340B">
        <w:tc>
          <w:tcPr>
            <w:tcW w:w="704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4573D0" w:rsidRPr="004573D0" w:rsidRDefault="004573D0" w:rsidP="0072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D0">
              <w:rPr>
                <w:rFonts w:ascii="Times New Roman" w:hAnsi="Times New Roman" w:cs="Times New Roman"/>
                <w:sz w:val="28"/>
                <w:szCs w:val="28"/>
              </w:rPr>
              <w:t>Характеристика взаимодействия педагогического коллектива с семьями детей</w:t>
            </w:r>
          </w:p>
        </w:tc>
        <w:tc>
          <w:tcPr>
            <w:tcW w:w="845" w:type="dxa"/>
          </w:tcPr>
          <w:p w:rsidR="004573D0" w:rsidRPr="004573D0" w:rsidRDefault="004573D0" w:rsidP="0072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340B" w:rsidRDefault="008B340B" w:rsidP="00387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3D0" w:rsidRPr="004573D0" w:rsidRDefault="004573D0" w:rsidP="004573D0">
      <w:pPr>
        <w:pStyle w:val="a4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3D0"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</w:t>
      </w:r>
    </w:p>
    <w:p w:rsidR="004573D0" w:rsidRDefault="004573D0" w:rsidP="004573D0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>Обязательная часть</w:t>
      </w:r>
    </w:p>
    <w:p w:rsidR="004573D0" w:rsidRPr="004573D0" w:rsidRDefault="004573D0" w:rsidP="004573D0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E6220E" w:rsidRDefault="004573D0" w:rsidP="00E622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дошкольного образования</w:t>
      </w:r>
      <w:r w:rsidR="00883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дошко</w:t>
      </w:r>
      <w:r w:rsidR="0088331B">
        <w:rPr>
          <w:rFonts w:ascii="Times New Roman" w:hAnsi="Times New Roman" w:cs="Times New Roman"/>
          <w:sz w:val="24"/>
          <w:szCs w:val="24"/>
        </w:rPr>
        <w:t xml:space="preserve">льной группы МБОУ СОШ с. Трунтаишево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Альшеевский район Республики Башкортостан</w:t>
      </w:r>
      <w:r w:rsidRPr="004573D0">
        <w:rPr>
          <w:rFonts w:ascii="Times New Roman" w:hAnsi="Times New Roman" w:cs="Times New Roman"/>
          <w:sz w:val="24"/>
          <w:szCs w:val="24"/>
        </w:rPr>
        <w:t xml:space="preserve"> (далее Програ</w:t>
      </w:r>
      <w:r>
        <w:rPr>
          <w:rFonts w:ascii="Times New Roman" w:hAnsi="Times New Roman" w:cs="Times New Roman"/>
          <w:sz w:val="24"/>
          <w:szCs w:val="24"/>
        </w:rPr>
        <w:t xml:space="preserve">мма) </w:t>
      </w:r>
      <w:r w:rsidRPr="004573D0">
        <w:rPr>
          <w:rFonts w:ascii="Times New Roman" w:hAnsi="Times New Roman" w:cs="Times New Roman"/>
          <w:sz w:val="24"/>
          <w:szCs w:val="24"/>
        </w:rPr>
        <w:t xml:space="preserve"> – это нормативно-управленческий документ, определяющий содержание и организацию образовательной деятельности на уровне дошкольного образования. </w:t>
      </w:r>
    </w:p>
    <w:p w:rsidR="00E6220E" w:rsidRDefault="004573D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>Реализация основной общеобразовательной программы дошкольного образования: общеразвивающая направленн</w:t>
      </w:r>
      <w:r w:rsidR="00E6220E">
        <w:rPr>
          <w:rFonts w:ascii="Times New Roman" w:hAnsi="Times New Roman" w:cs="Times New Roman"/>
          <w:sz w:val="24"/>
          <w:szCs w:val="24"/>
        </w:rPr>
        <w:t>ость - основная (срок освоения 5</w:t>
      </w:r>
      <w:r w:rsidRPr="004573D0">
        <w:rPr>
          <w:rFonts w:ascii="Times New Roman" w:hAnsi="Times New Roman" w:cs="Times New Roman"/>
          <w:sz w:val="24"/>
          <w:szCs w:val="24"/>
        </w:rPr>
        <w:t xml:space="preserve"> лет). Программа носит открытый характер. Она задает основополагающие принципы, цели и задачи воспитания, создавая простор для творческого использования различных педагогических технологий. Во всех ситуациях взаимодействия с воспитанником педагог выступает как проводник общечеловеческого и собственного, личного опыта гуманистического отношения к людям. Ему представлено право выбора тех или иных способов решения педагогических задач, создания конкретных условий воспитания и развития детей. </w:t>
      </w:r>
    </w:p>
    <w:p w:rsidR="00E6220E" w:rsidRDefault="004573D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 xml:space="preserve">Нормативной базой для составления Программы являются: </w:t>
      </w:r>
    </w:p>
    <w:p w:rsidR="00E6220E" w:rsidRDefault="004573D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№ 273-ФЗ «Об образовании в Российской Федерации»; </w:t>
      </w:r>
    </w:p>
    <w:p w:rsidR="00E6220E" w:rsidRDefault="004573D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17 октября 2013 г. N 1155 г. «Об утверждении федерального государственного образовательного стандарта дошкольного образования»; </w:t>
      </w:r>
    </w:p>
    <w:p w:rsidR="00E6220E" w:rsidRDefault="004573D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4573D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573D0">
        <w:rPr>
          <w:rFonts w:ascii="Times New Roman" w:hAnsi="Times New Roman" w:cs="Times New Roman"/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образования»; </w:t>
      </w:r>
    </w:p>
    <w:p w:rsidR="00E6220E" w:rsidRDefault="004573D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 xml:space="preserve">- Приказ МИНПРОСВЕЩЕНИЯ России от 31.07.2020 N 373 «Об утверждении Порядка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образования»; </w:t>
      </w:r>
    </w:p>
    <w:p w:rsidR="00E6220E" w:rsidRDefault="00BE0794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3D0" w:rsidRPr="004573D0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РФ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РФ от 28.01.2021 № 2;</w:t>
      </w:r>
    </w:p>
    <w:p w:rsidR="00E6220E" w:rsidRDefault="0088331B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Устав МБОУ СОШ с. Трунтаишево</w:t>
      </w:r>
      <w:r w:rsidR="004573D0" w:rsidRPr="004573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220E" w:rsidRDefault="004573D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E6220E" w:rsidRDefault="004573D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>Обязательная часть Программы разработана в</w:t>
      </w:r>
      <w:r w:rsidR="00E6220E">
        <w:rPr>
          <w:rFonts w:ascii="Times New Roman" w:hAnsi="Times New Roman" w:cs="Times New Roman"/>
          <w:sz w:val="24"/>
          <w:szCs w:val="24"/>
        </w:rPr>
        <w:t xml:space="preserve"> соответствии с ФГОС ДО и</w:t>
      </w:r>
      <w:r w:rsidRPr="004573D0">
        <w:rPr>
          <w:rFonts w:ascii="Times New Roman" w:hAnsi="Times New Roman" w:cs="Times New Roman"/>
          <w:sz w:val="24"/>
          <w:szCs w:val="24"/>
        </w:rPr>
        <w:t xml:space="preserve"> Федеральной образовательной программы дошкольного образования. </w:t>
      </w:r>
    </w:p>
    <w:p w:rsidR="004573D0" w:rsidRDefault="004573D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D0">
        <w:rPr>
          <w:rFonts w:ascii="Times New Roman" w:hAnsi="Times New Roman" w:cs="Times New Roman"/>
          <w:sz w:val="24"/>
          <w:szCs w:val="24"/>
        </w:rPr>
        <w:t xml:space="preserve">Программа включает три основных раздела: целевой, содержательный, организационный и одним из основных компонентов Программы является федеральная рабочая программа воспитания. Кроме того, согласно ФГОС ДО Программа включает дополнительный раздел: </w:t>
      </w:r>
      <w:r w:rsidR="008A2A94">
        <w:rPr>
          <w:rFonts w:ascii="Times New Roman" w:hAnsi="Times New Roman" w:cs="Times New Roman"/>
          <w:sz w:val="24"/>
          <w:szCs w:val="24"/>
        </w:rPr>
        <w:t>краткая презентация Программы ДОУ</w:t>
      </w:r>
      <w:r w:rsidRPr="004573D0">
        <w:rPr>
          <w:rFonts w:ascii="Times New Roman" w:hAnsi="Times New Roman" w:cs="Times New Roman"/>
          <w:sz w:val="24"/>
          <w:szCs w:val="24"/>
        </w:rPr>
        <w:t>, предназначенная для родителей (законных представителей) воспитанников</w:t>
      </w:r>
    </w:p>
    <w:p w:rsidR="00E6220E" w:rsidRDefault="00E6220E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E87" w:rsidRDefault="00E6220E" w:rsidP="00355E8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6220E">
        <w:rPr>
          <w:rFonts w:ascii="Times New Roman" w:hAnsi="Times New Roman" w:cs="Times New Roman"/>
          <w:sz w:val="24"/>
          <w:szCs w:val="24"/>
        </w:rPr>
        <w:lastRenderedPageBreak/>
        <w:t>Цели и задачи реализации Программы</w:t>
      </w:r>
    </w:p>
    <w:p w:rsidR="00E6220E" w:rsidRDefault="00E6220E" w:rsidP="00355E8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6220E">
        <w:rPr>
          <w:rFonts w:ascii="Times New Roman" w:hAnsi="Times New Roman" w:cs="Times New Roman"/>
          <w:sz w:val="24"/>
          <w:szCs w:val="24"/>
        </w:rPr>
        <w:t>(соответствуют п.п.</w:t>
      </w:r>
      <w:r w:rsidR="00ED4641">
        <w:rPr>
          <w:rFonts w:ascii="Times New Roman" w:hAnsi="Times New Roman" w:cs="Times New Roman"/>
          <w:sz w:val="24"/>
          <w:szCs w:val="24"/>
        </w:rPr>
        <w:t xml:space="preserve"> 1.5, 1.6. </w:t>
      </w:r>
      <w:proofErr w:type="gramStart"/>
      <w:r w:rsidR="00ED4641">
        <w:rPr>
          <w:rFonts w:ascii="Times New Roman" w:hAnsi="Times New Roman" w:cs="Times New Roman"/>
          <w:sz w:val="24"/>
          <w:szCs w:val="24"/>
        </w:rPr>
        <w:t>ФГОС ДО и ФОП стр.7-8</w:t>
      </w:r>
      <w:r w:rsidRPr="00E6220E">
        <w:rPr>
          <w:rFonts w:ascii="Times New Roman" w:hAnsi="Times New Roman" w:cs="Times New Roman"/>
          <w:sz w:val="24"/>
          <w:szCs w:val="24"/>
        </w:rPr>
        <w:t xml:space="preserve"> п.14.1, 14.2)</w:t>
      </w:r>
      <w:proofErr w:type="gramEnd"/>
    </w:p>
    <w:p w:rsidR="00355E87" w:rsidRDefault="00E6220E" w:rsidP="00355E8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6220E">
        <w:rPr>
          <w:rFonts w:ascii="Times New Roman" w:hAnsi="Times New Roman" w:cs="Times New Roman"/>
          <w:sz w:val="24"/>
          <w:szCs w:val="24"/>
        </w:rPr>
        <w:t>Принципы и подходы к формированию Программы</w:t>
      </w:r>
    </w:p>
    <w:p w:rsidR="00355E87" w:rsidRDefault="00E6220E" w:rsidP="00355E8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6220E">
        <w:rPr>
          <w:rFonts w:ascii="Times New Roman" w:hAnsi="Times New Roman" w:cs="Times New Roman"/>
          <w:sz w:val="24"/>
          <w:szCs w:val="24"/>
        </w:rPr>
        <w:t>(опора на п.1.4 Ф</w:t>
      </w:r>
      <w:r w:rsidR="00ED4641">
        <w:rPr>
          <w:rFonts w:ascii="Times New Roman" w:hAnsi="Times New Roman" w:cs="Times New Roman"/>
          <w:sz w:val="24"/>
          <w:szCs w:val="24"/>
        </w:rPr>
        <w:t xml:space="preserve">ГОС </w:t>
      </w:r>
      <w:proofErr w:type="gramStart"/>
      <w:r w:rsidR="00ED464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D4641">
        <w:rPr>
          <w:rFonts w:ascii="Times New Roman" w:hAnsi="Times New Roman" w:cs="Times New Roman"/>
          <w:sz w:val="24"/>
          <w:szCs w:val="24"/>
        </w:rPr>
        <w:t xml:space="preserve"> с дополнениями, ФОП стр.8</w:t>
      </w:r>
      <w:r w:rsidRPr="00E6220E">
        <w:rPr>
          <w:rFonts w:ascii="Times New Roman" w:hAnsi="Times New Roman" w:cs="Times New Roman"/>
          <w:sz w:val="24"/>
          <w:szCs w:val="24"/>
        </w:rPr>
        <w:t xml:space="preserve"> п.14.3)</w:t>
      </w:r>
    </w:p>
    <w:p w:rsidR="00355E87" w:rsidRDefault="00355E87" w:rsidP="00355E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5E87" w:rsidRPr="00355E87" w:rsidRDefault="00E6220E" w:rsidP="00355E8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E87">
        <w:rPr>
          <w:rFonts w:ascii="Times New Roman" w:hAnsi="Times New Roman" w:cs="Times New Roman"/>
          <w:b/>
          <w:sz w:val="24"/>
          <w:szCs w:val="24"/>
        </w:rPr>
        <w:t>Характеристики особенностей развития детей раннего и дошкольного возраста всех групп, функционирующих в ДОО соответствии с Уставом</w:t>
      </w:r>
      <w:r w:rsidR="00355E87" w:rsidRPr="00355E87">
        <w:rPr>
          <w:rFonts w:ascii="Times New Roman" w:hAnsi="Times New Roman" w:cs="Times New Roman"/>
          <w:b/>
          <w:sz w:val="24"/>
          <w:szCs w:val="24"/>
        </w:rPr>
        <w:t>.</w:t>
      </w:r>
    </w:p>
    <w:p w:rsidR="00ED2320" w:rsidRDefault="00E6220E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0E">
        <w:rPr>
          <w:rFonts w:ascii="Times New Roman" w:hAnsi="Times New Roman" w:cs="Times New Roman"/>
          <w:sz w:val="24"/>
          <w:szCs w:val="24"/>
        </w:rPr>
        <w:t>Общие требов</w:t>
      </w:r>
      <w:r w:rsidR="00BE0794">
        <w:rPr>
          <w:rFonts w:ascii="Times New Roman" w:hAnsi="Times New Roman" w:cs="Times New Roman"/>
          <w:sz w:val="24"/>
          <w:szCs w:val="24"/>
        </w:rPr>
        <w:t>ания к приему воспитанников в ДОУ</w:t>
      </w:r>
      <w:r w:rsidRPr="00E6220E">
        <w:rPr>
          <w:rFonts w:ascii="Times New Roman" w:hAnsi="Times New Roman" w:cs="Times New Roman"/>
          <w:sz w:val="24"/>
          <w:szCs w:val="24"/>
        </w:rPr>
        <w:t xml:space="preserve"> определяется законодательством Российской</w:t>
      </w:r>
      <w:r w:rsidR="00355E87">
        <w:rPr>
          <w:rFonts w:ascii="Times New Roman" w:hAnsi="Times New Roman" w:cs="Times New Roman"/>
          <w:sz w:val="24"/>
          <w:szCs w:val="24"/>
        </w:rPr>
        <w:t xml:space="preserve"> Федерации и законодательством Республики Башкортостан</w:t>
      </w:r>
      <w:r w:rsidR="00BE0794">
        <w:rPr>
          <w:rFonts w:ascii="Times New Roman" w:hAnsi="Times New Roman" w:cs="Times New Roman"/>
          <w:sz w:val="24"/>
          <w:szCs w:val="24"/>
        </w:rPr>
        <w:t>. В ДОУ</w:t>
      </w:r>
      <w:r w:rsidRPr="00E6220E">
        <w:rPr>
          <w:rFonts w:ascii="Times New Roman" w:hAnsi="Times New Roman" w:cs="Times New Roman"/>
          <w:sz w:val="24"/>
          <w:szCs w:val="24"/>
        </w:rPr>
        <w:t xml:space="preserve"> принимаются дети от 1 до 7-ми лет включительно. Контингент воспитанников формируется в соответствии с их возрастом и видом дошкольного образовательного у</w:t>
      </w:r>
      <w:r w:rsidR="00BE0794">
        <w:rPr>
          <w:rFonts w:ascii="Times New Roman" w:hAnsi="Times New Roman" w:cs="Times New Roman"/>
          <w:sz w:val="24"/>
          <w:szCs w:val="24"/>
        </w:rPr>
        <w:t>чреждения. Количество групп в ДОУ</w:t>
      </w:r>
      <w:r w:rsidRPr="00E6220E">
        <w:rPr>
          <w:rFonts w:ascii="Times New Roman" w:hAnsi="Times New Roman" w:cs="Times New Roman"/>
          <w:sz w:val="24"/>
          <w:szCs w:val="24"/>
        </w:rPr>
        <w:t xml:space="preserve"> определяется Учредителем, исходя из их предельн</w:t>
      </w:r>
      <w:r w:rsidR="00BE0794">
        <w:rPr>
          <w:rFonts w:ascii="Times New Roman" w:hAnsi="Times New Roman" w:cs="Times New Roman"/>
          <w:sz w:val="24"/>
          <w:szCs w:val="24"/>
        </w:rPr>
        <w:t>ой наполняемости. В ДОУ функционируют группы</w:t>
      </w:r>
      <w:r w:rsidRPr="00E6220E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направленности, а также группы </w:t>
      </w:r>
      <w:r w:rsidR="00BE0794">
        <w:rPr>
          <w:rFonts w:ascii="Times New Roman" w:hAnsi="Times New Roman" w:cs="Times New Roman"/>
          <w:sz w:val="24"/>
          <w:szCs w:val="24"/>
        </w:rPr>
        <w:t>комбинированной направленности</w:t>
      </w:r>
      <w:r w:rsidRPr="00E62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2320" w:rsidRDefault="00E6220E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0E">
        <w:rPr>
          <w:rFonts w:ascii="Times New Roman" w:hAnsi="Times New Roman" w:cs="Times New Roman"/>
          <w:sz w:val="24"/>
          <w:szCs w:val="24"/>
        </w:rPr>
        <w:t>Гр</w:t>
      </w:r>
      <w:r w:rsidR="00BE0794">
        <w:rPr>
          <w:rFonts w:ascii="Times New Roman" w:hAnsi="Times New Roman" w:cs="Times New Roman"/>
          <w:sz w:val="24"/>
          <w:szCs w:val="24"/>
        </w:rPr>
        <w:t>уппы комбинированной</w:t>
      </w:r>
      <w:r w:rsidR="00ED2320">
        <w:rPr>
          <w:rFonts w:ascii="Times New Roman" w:hAnsi="Times New Roman" w:cs="Times New Roman"/>
          <w:sz w:val="24"/>
          <w:szCs w:val="24"/>
        </w:rPr>
        <w:t xml:space="preserve"> направленности формирую</w:t>
      </w:r>
      <w:r w:rsidRPr="00E6220E">
        <w:rPr>
          <w:rFonts w:ascii="Times New Roman" w:hAnsi="Times New Roman" w:cs="Times New Roman"/>
          <w:sz w:val="24"/>
          <w:szCs w:val="24"/>
        </w:rPr>
        <w:t>тся в соответствии с психолого-педагогическими и медицинскими рекомендациями. Наполняемость в группах соответс</w:t>
      </w:r>
      <w:r w:rsidR="00ED2320">
        <w:rPr>
          <w:rFonts w:ascii="Times New Roman" w:hAnsi="Times New Roman" w:cs="Times New Roman"/>
          <w:sz w:val="24"/>
          <w:szCs w:val="24"/>
        </w:rPr>
        <w:t xml:space="preserve">твуют санитарным правилам.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0E">
        <w:rPr>
          <w:rFonts w:ascii="Times New Roman" w:hAnsi="Times New Roman" w:cs="Times New Roman"/>
          <w:sz w:val="24"/>
          <w:szCs w:val="24"/>
        </w:rPr>
        <w:t>Контингент</w:t>
      </w:r>
      <w:r w:rsidR="0088331B">
        <w:rPr>
          <w:rFonts w:ascii="Times New Roman" w:hAnsi="Times New Roman" w:cs="Times New Roman"/>
          <w:sz w:val="24"/>
          <w:szCs w:val="24"/>
        </w:rPr>
        <w:t xml:space="preserve"> </w:t>
      </w:r>
      <w:r w:rsidRPr="00E6220E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="00E6220E" w:rsidRPr="00E6220E">
        <w:rPr>
          <w:rFonts w:ascii="Times New Roman" w:hAnsi="Times New Roman" w:cs="Times New Roman"/>
          <w:sz w:val="24"/>
          <w:szCs w:val="24"/>
        </w:rPr>
        <w:t xml:space="preserve"> составляют дети с нормальным ходом психического развития и с ограниченными возможностями здоровья. </w:t>
      </w:r>
    </w:p>
    <w:p w:rsidR="00ED2320" w:rsidRPr="00ED2320" w:rsidRDefault="00E6220E" w:rsidP="00E6220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20">
        <w:rPr>
          <w:rFonts w:ascii="Times New Roman" w:hAnsi="Times New Roman" w:cs="Times New Roman"/>
          <w:i/>
          <w:sz w:val="24"/>
          <w:szCs w:val="24"/>
        </w:rPr>
        <w:t xml:space="preserve">Младенчество (от двух месяцев до одного года). </w:t>
      </w:r>
    </w:p>
    <w:p w:rsidR="00ED2320" w:rsidRDefault="00E6220E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0E">
        <w:rPr>
          <w:rFonts w:ascii="Times New Roman" w:hAnsi="Times New Roman" w:cs="Times New Roman"/>
          <w:sz w:val="24"/>
          <w:szCs w:val="24"/>
        </w:rPr>
        <w:t xml:space="preserve">Основным условием полноценного психического развития ребенка на первом году жизни является общение взрослого с ребенком, отношение к нему как к личности, чувствительность к потребностям ребенка. Общение со взрослым направлено на удовлетворение базовых потребностей во внешних впечатлениях, в принятии и внимании, в безопасности, в общении. Интерес, положительное отношение к взрослому, желание привлечь внимание взрослого и чувствительность к разным воздействиям взрослого определяют потребность в общении ребенка со взрослым, которая формируется к 2 месяцам жизни. В первом полугодии центром внимания в ходе общения является взрослый и его внимание, во втором полугодии внимание смещается на предметный мир, через акт хватания (время появление 4,5-5 месяцев) ребенок начинает исследовать свойства предметов. Психическое развитие определяется развитием зрительного, слухового, тактильного анализаторов и развитием движений (моторное развитие). К основным достижениям в развитии психики относится ходьба и предпосылки развития речи (понимание речи и первые слова автономной речи), положительное самоощущение. К концу года формируется потребность в признании со стороны взрослого, ребенок направлен на оценку взрослого. </w:t>
      </w:r>
    </w:p>
    <w:p w:rsidR="00ED2320" w:rsidRPr="00ED2320" w:rsidRDefault="00E6220E" w:rsidP="00E6220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20">
        <w:rPr>
          <w:rFonts w:ascii="Times New Roman" w:hAnsi="Times New Roman" w:cs="Times New Roman"/>
          <w:i/>
          <w:sz w:val="24"/>
          <w:szCs w:val="24"/>
        </w:rPr>
        <w:t xml:space="preserve">Ранний возраст (от одного года до трех лет). </w:t>
      </w:r>
    </w:p>
    <w:p w:rsidR="00ED2320" w:rsidRDefault="00E6220E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0E">
        <w:rPr>
          <w:rFonts w:ascii="Times New Roman" w:hAnsi="Times New Roman" w:cs="Times New Roman"/>
          <w:sz w:val="24"/>
          <w:szCs w:val="24"/>
        </w:rPr>
        <w:t xml:space="preserve">Основная характеристика детей раннего возраста –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контексте определенной предметной ситуации, где важен характер совместной деятельности со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</w:t>
      </w:r>
      <w:r w:rsidRPr="00E6220E">
        <w:rPr>
          <w:rFonts w:ascii="Times New Roman" w:hAnsi="Times New Roman" w:cs="Times New Roman"/>
          <w:sz w:val="24"/>
          <w:szCs w:val="24"/>
        </w:rPr>
        <w:lastRenderedPageBreak/>
        <w:t>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</w:t>
      </w:r>
      <w:r w:rsidR="00ED2320" w:rsidRPr="00ED2320">
        <w:rPr>
          <w:rFonts w:ascii="Times New Roman" w:hAnsi="Times New Roman" w:cs="Times New Roman"/>
          <w:sz w:val="24"/>
          <w:szCs w:val="24"/>
        </w:rPr>
        <w:t xml:space="preserve">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достижениям возраста является самосознание, положительная самооценка, первые целостные формы поведения в виде результативных действий. Ребенок определяет себя как субъект собственных действий («Я сам»). Важна психологическая потребность в самостоятельности. </w:t>
      </w:r>
    </w:p>
    <w:p w:rsidR="00ED2320" w:rsidRP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20">
        <w:rPr>
          <w:rFonts w:ascii="Times New Roman" w:hAnsi="Times New Roman" w:cs="Times New Roman"/>
          <w:i/>
          <w:sz w:val="24"/>
          <w:szCs w:val="24"/>
        </w:rPr>
        <w:t xml:space="preserve">Дошкольный возраст (от трех до семи лет). </w:t>
      </w:r>
    </w:p>
    <w:p w:rsidR="00E6220E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Центральной линией психического развития ребенка дошкольного возраста является формирование произвольности психических процессов и поведения, формирование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 и 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мышления,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 представляют собой формы наглядного моделирования действительности. В продуктивных видах деятельности ребенок моделирует предметы и явления окружающего мира, что способствует формированию первой целостной картины мира, схематического мышления, элементов логического мышления и творческих способностей. Ребенок познает 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обществе, скрыты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«что я умею, что я могу») и потребность в самоутверждении, предполагающей желание ребенка соответствовать нормам и правилам, ожиданиям взрослых («желание быть «хорошим»). Данный возраст является крайне благоприятным для формирования нравственных норм и правил, формирования альтруистических потребностей и </w:t>
      </w:r>
      <w:proofErr w:type="gramStart"/>
      <w:r w:rsidRPr="00ED2320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ED23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2320">
        <w:rPr>
          <w:rFonts w:ascii="Times New Roman" w:hAnsi="Times New Roman" w:cs="Times New Roman"/>
          <w:sz w:val="24"/>
          <w:szCs w:val="24"/>
        </w:rPr>
        <w:t>социальных</w:t>
      </w:r>
      <w:proofErr w:type="gramEnd"/>
      <w:r w:rsidRPr="00ED2320">
        <w:rPr>
          <w:rFonts w:ascii="Times New Roman" w:hAnsi="Times New Roman" w:cs="Times New Roman"/>
          <w:sz w:val="24"/>
          <w:szCs w:val="24"/>
        </w:rPr>
        <w:t xml:space="preserve">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гражданской и этнической идентичности. Познавательный интерес, любознательность, креативность можно рассматривать как системные качества, определяющие потенциал умственных способностей и развития личности ребенка дошкольного возраста. Коммуникативная компетентность в общении со взрослыми и сверстниками определяется способностью выстраивать коммуникацию адекватную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Социально значимые мотивы («надо») могут управлять личными мотивами («хочу»), ребенок может принимать сложные инструкции взрослого, действовать согласно </w:t>
      </w:r>
      <w:r w:rsidRPr="00ED2320">
        <w:rPr>
          <w:rFonts w:ascii="Times New Roman" w:hAnsi="Times New Roman" w:cs="Times New Roman"/>
          <w:sz w:val="24"/>
          <w:szCs w:val="24"/>
        </w:rPr>
        <w:lastRenderedPageBreak/>
        <w:t>правилам и реализовывать целостные формы поведения. Способность к произвольной регуляции 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первичной картины мира, формируются социальные переживания, определяющие отношение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2320" w:rsidRP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20">
        <w:rPr>
          <w:rFonts w:ascii="Times New Roman" w:hAnsi="Times New Roman" w:cs="Times New Roman"/>
          <w:i/>
          <w:sz w:val="24"/>
          <w:szCs w:val="24"/>
        </w:rPr>
        <w:t>Характеристика детей с общим недоразвитием речи.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Общее недоразвитие речи (ОНР) – сложный, системный, трудно устранимый речевой дефект, при котором у детей с нормальным слухом и первично сохранным интеллектом оказываются несформированными все компоненты языковой системы, относящиеся как к звуковой, так и к смысловой её сторонам: фонетика, фонематическое восприятие, лексика, грамматика, связная речь. (Филичева Т. Б., Чиркина Г. В.). </w:t>
      </w:r>
    </w:p>
    <w:p w:rsidR="00ED2320" w:rsidRP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20">
        <w:rPr>
          <w:rFonts w:ascii="Times New Roman" w:hAnsi="Times New Roman" w:cs="Times New Roman"/>
          <w:i/>
          <w:sz w:val="24"/>
          <w:szCs w:val="24"/>
        </w:rPr>
        <w:t xml:space="preserve">ОНР II уровня характеризуется: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диффузным нарушением звукопроизношения;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грубым нарушением фонематического слуха (слоговая структура и </w:t>
      </w:r>
      <w:proofErr w:type="spellStart"/>
      <w:r w:rsidRPr="00ED2320">
        <w:rPr>
          <w:rFonts w:ascii="Times New Roman" w:hAnsi="Times New Roman" w:cs="Times New Roman"/>
          <w:sz w:val="24"/>
          <w:szCs w:val="24"/>
        </w:rPr>
        <w:t>звуконаполняемость</w:t>
      </w:r>
      <w:proofErr w:type="spellEnd"/>
      <w:r w:rsidRPr="00ED2320">
        <w:rPr>
          <w:rFonts w:ascii="Times New Roman" w:hAnsi="Times New Roman" w:cs="Times New Roman"/>
          <w:sz w:val="24"/>
          <w:szCs w:val="24"/>
        </w:rPr>
        <w:t xml:space="preserve"> слов);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зачатками общеупотребительной речи, бедным обиходным словарным запасом (в большей степени предметным), употреблением в речи простой фразы, грамматически неоформленной;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не сформированной связной речью, которая представлена односложными ответами на поставленный вопрос. </w:t>
      </w:r>
    </w:p>
    <w:p w:rsidR="00ED2320" w:rsidRP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20">
        <w:rPr>
          <w:rFonts w:ascii="Times New Roman" w:hAnsi="Times New Roman" w:cs="Times New Roman"/>
          <w:i/>
          <w:sz w:val="24"/>
          <w:szCs w:val="24"/>
        </w:rPr>
        <w:t xml:space="preserve">ОНР III уровня характеризуется: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>нарушением звукопроизношения разного генеза (</w:t>
      </w:r>
      <w:proofErr w:type="spellStart"/>
      <w:r w:rsidRPr="00ED2320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ED2320">
        <w:rPr>
          <w:rFonts w:ascii="Times New Roman" w:hAnsi="Times New Roman" w:cs="Times New Roman"/>
          <w:sz w:val="24"/>
          <w:szCs w:val="24"/>
        </w:rPr>
        <w:t>, дизартрия (</w:t>
      </w:r>
      <w:proofErr w:type="spellStart"/>
      <w:r w:rsidRPr="00ED2320">
        <w:rPr>
          <w:rFonts w:ascii="Times New Roman" w:hAnsi="Times New Roman" w:cs="Times New Roman"/>
          <w:sz w:val="24"/>
          <w:szCs w:val="24"/>
        </w:rPr>
        <w:t>дизартрический</w:t>
      </w:r>
      <w:proofErr w:type="spellEnd"/>
      <w:r w:rsidRPr="00ED2320">
        <w:rPr>
          <w:rFonts w:ascii="Times New Roman" w:hAnsi="Times New Roman" w:cs="Times New Roman"/>
          <w:sz w:val="24"/>
          <w:szCs w:val="24"/>
        </w:rPr>
        <w:t xml:space="preserve"> компонент), </w:t>
      </w:r>
      <w:proofErr w:type="spellStart"/>
      <w:r w:rsidRPr="00ED2320">
        <w:rPr>
          <w:rFonts w:ascii="Times New Roman" w:hAnsi="Times New Roman" w:cs="Times New Roman"/>
          <w:sz w:val="24"/>
          <w:szCs w:val="24"/>
        </w:rPr>
        <w:t>ринолалия</w:t>
      </w:r>
      <w:proofErr w:type="spellEnd"/>
      <w:r w:rsidRPr="00ED2320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нарушением языковых процессов (фонематических представлений, фонематического слуха, фонематического анализа и синтеза, слогового анализа и синтеза, языкового анализа и синтеза), в результате которых происходит нарушение </w:t>
      </w:r>
      <w:proofErr w:type="spellStart"/>
      <w:r w:rsidRPr="00ED2320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Pr="00ED2320">
        <w:rPr>
          <w:rFonts w:ascii="Times New Roman" w:hAnsi="Times New Roman" w:cs="Times New Roman"/>
          <w:sz w:val="24"/>
          <w:szCs w:val="24"/>
        </w:rPr>
        <w:t xml:space="preserve"> и слоговой структуры слов;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бедным количественно и качественно неполноценным, ограниченным реалиями обиходно-бытовой тематики словарным запасом;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фраза может быть представлена различными видами предложений (простое распространённое, сложносочинённое, сложноподчинённое), но грамматически не оформлена (нарушение согласования, управления (предложное и беспредложное), словоизменения и словообразования;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proofErr w:type="spellStart"/>
      <w:r w:rsidRPr="00ED2320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ED2320">
        <w:rPr>
          <w:rFonts w:ascii="Times New Roman" w:hAnsi="Times New Roman" w:cs="Times New Roman"/>
          <w:sz w:val="24"/>
          <w:szCs w:val="24"/>
        </w:rPr>
        <w:t xml:space="preserve"> связной речи. </w:t>
      </w:r>
    </w:p>
    <w:p w:rsidR="00ED2320" w:rsidRP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20">
        <w:rPr>
          <w:rFonts w:ascii="Times New Roman" w:hAnsi="Times New Roman" w:cs="Times New Roman"/>
          <w:i/>
          <w:sz w:val="24"/>
          <w:szCs w:val="24"/>
        </w:rPr>
        <w:t>Дизартрия (</w:t>
      </w:r>
      <w:proofErr w:type="spellStart"/>
      <w:r w:rsidRPr="00ED2320">
        <w:rPr>
          <w:rFonts w:ascii="Times New Roman" w:hAnsi="Times New Roman" w:cs="Times New Roman"/>
          <w:i/>
          <w:sz w:val="24"/>
          <w:szCs w:val="24"/>
        </w:rPr>
        <w:t>дизартрический</w:t>
      </w:r>
      <w:proofErr w:type="spellEnd"/>
      <w:r w:rsidRPr="00ED2320">
        <w:rPr>
          <w:rFonts w:ascii="Times New Roman" w:hAnsi="Times New Roman" w:cs="Times New Roman"/>
          <w:i/>
          <w:sz w:val="24"/>
          <w:szCs w:val="24"/>
        </w:rPr>
        <w:t xml:space="preserve"> компонент) характеризуются: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320">
        <w:rPr>
          <w:rFonts w:ascii="Times New Roman" w:hAnsi="Times New Roman" w:cs="Times New Roman"/>
          <w:sz w:val="24"/>
          <w:szCs w:val="24"/>
        </w:rPr>
        <w:t>гиперсаливацией</w:t>
      </w:r>
      <w:proofErr w:type="spellEnd"/>
      <w:r w:rsidRPr="00ED2320">
        <w:rPr>
          <w:rFonts w:ascii="Times New Roman" w:hAnsi="Times New Roman" w:cs="Times New Roman"/>
          <w:sz w:val="24"/>
          <w:szCs w:val="24"/>
        </w:rPr>
        <w:t xml:space="preserve"> (саливацией), нарушенной иннервацией речевого аппарата разной степени тяжести, нарушением артикуляторной умелости (статика и динамика), стойким нарушением звукопроизношения, затруднённой и длительной автоматизацией, нарушением общей и мелкой моторики. </w:t>
      </w:r>
    </w:p>
    <w:p w:rsidR="00ED2320" w:rsidRDefault="00ED2320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320">
        <w:rPr>
          <w:rFonts w:ascii="Times New Roman" w:hAnsi="Times New Roman" w:cs="Times New Roman"/>
          <w:sz w:val="24"/>
          <w:szCs w:val="24"/>
        </w:rPr>
        <w:t xml:space="preserve">Дети с речевыми нарушениями обычно имеют функциональные или органические отклонения в состоянии центральной нервной системы. У многих из них выявляются различные двигательные нарушения: нарушения равновесия, координации движений, </w:t>
      </w:r>
      <w:proofErr w:type="spellStart"/>
      <w:r w:rsidRPr="00ED2320">
        <w:rPr>
          <w:rFonts w:ascii="Times New Roman" w:hAnsi="Times New Roman" w:cs="Times New Roman"/>
          <w:sz w:val="24"/>
          <w:szCs w:val="24"/>
        </w:rPr>
        <w:t>недифференцированность</w:t>
      </w:r>
      <w:proofErr w:type="spellEnd"/>
      <w:r w:rsidRPr="00ED2320">
        <w:rPr>
          <w:rFonts w:ascii="Times New Roman" w:hAnsi="Times New Roman" w:cs="Times New Roman"/>
          <w:sz w:val="24"/>
          <w:szCs w:val="24"/>
        </w:rPr>
        <w:t xml:space="preserve"> движений пальцев рук и артикуляционных движений. Такие </w:t>
      </w:r>
      <w:r w:rsidRPr="00ED2320">
        <w:rPr>
          <w:rFonts w:ascii="Times New Roman" w:hAnsi="Times New Roman" w:cs="Times New Roman"/>
          <w:sz w:val="24"/>
          <w:szCs w:val="24"/>
        </w:rPr>
        <w:lastRenderedPageBreak/>
        <w:t>дети быстро истощаются и пресыщаются любым видом деятельности (т.е. быстро устают). Они характеризуются раздражительностью, повышенной возбудимостью, двигательной расторможенностью. Они эмоционально неустойчивы, настроение быстро меняется. Нередко возникают расстройства настроения с проявлением агрессии, навязчивости, беспокойства. Значительно реже у них наблюдаются заторможенность и вялость. Эти дети довольно быстро утомляются. Таким детям трудно сохранять усидчивость, работоспособность и произвольное внимание. Как правило, у таких детей отмечаются 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контроля за собственной деятельностью, нарушение познавательной деятельности, низкая умственная работоспособность. Психическое состояние этих детей неустойчиво, в связи с чем их работоспособность резко меняется. Более подробно характеристика детей с общим недоразвитием речи представлена адаптированными образовательными программами групп к</w:t>
      </w:r>
      <w:r w:rsidR="00134323">
        <w:rPr>
          <w:rFonts w:ascii="Times New Roman" w:hAnsi="Times New Roman" w:cs="Times New Roman"/>
          <w:sz w:val="24"/>
          <w:szCs w:val="24"/>
        </w:rPr>
        <w:t xml:space="preserve">омбинированной </w:t>
      </w:r>
      <w:r w:rsidRPr="00ED2320">
        <w:rPr>
          <w:rFonts w:ascii="Times New Roman" w:hAnsi="Times New Roman" w:cs="Times New Roman"/>
          <w:sz w:val="24"/>
          <w:szCs w:val="24"/>
        </w:rPr>
        <w:t>направленности, утверждёнными и согласованными педагогическим советам, и п</w:t>
      </w:r>
      <w:r w:rsidR="00134323">
        <w:rPr>
          <w:rFonts w:ascii="Times New Roman" w:hAnsi="Times New Roman" w:cs="Times New Roman"/>
          <w:sz w:val="24"/>
          <w:szCs w:val="24"/>
        </w:rPr>
        <w:t>риказами руководителя ДОУ.</w:t>
      </w:r>
    </w:p>
    <w:p w:rsidR="00134323" w:rsidRDefault="00134323" w:rsidP="00E622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4323" w:rsidRDefault="00134323" w:rsidP="00134323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32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134323" w:rsidRPr="00134323" w:rsidRDefault="00134323" w:rsidP="00134323">
      <w:pPr>
        <w:pStyle w:val="a4"/>
        <w:spacing w:after="0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134323" w:rsidRDefault="00134323" w:rsidP="0013432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>Планируемые результаты освоения ООП в каждой возрастной группе, конкретизирующие требования ФГОС к це</w:t>
      </w:r>
      <w:r w:rsidR="00ED4641">
        <w:rPr>
          <w:rFonts w:ascii="Times New Roman" w:hAnsi="Times New Roman" w:cs="Times New Roman"/>
          <w:sz w:val="24"/>
          <w:szCs w:val="24"/>
        </w:rPr>
        <w:t>левым ориентирам по ФОП стр.9-19</w:t>
      </w:r>
      <w:r w:rsidRPr="00134323">
        <w:rPr>
          <w:rFonts w:ascii="Times New Roman" w:hAnsi="Times New Roman" w:cs="Times New Roman"/>
          <w:sz w:val="24"/>
          <w:szCs w:val="24"/>
        </w:rPr>
        <w:t xml:space="preserve"> п.15</w:t>
      </w:r>
    </w:p>
    <w:p w:rsidR="00134323" w:rsidRDefault="00134323" w:rsidP="0013432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 Перечень оценочных материалов (педагогическая диагностика индивидуального развития детей), с указанием методов и источников диагностики, ее авторов по каждому направлению развития детей в соответствии с Ф</w:t>
      </w:r>
      <w:r w:rsidR="00ED4641">
        <w:rPr>
          <w:rFonts w:ascii="Times New Roman" w:hAnsi="Times New Roman" w:cs="Times New Roman"/>
          <w:sz w:val="24"/>
          <w:szCs w:val="24"/>
        </w:rPr>
        <w:t xml:space="preserve">ГОС </w:t>
      </w:r>
      <w:proofErr w:type="gramStart"/>
      <w:r w:rsidR="00ED464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D4641">
        <w:rPr>
          <w:rFonts w:ascii="Times New Roman" w:hAnsi="Times New Roman" w:cs="Times New Roman"/>
          <w:sz w:val="24"/>
          <w:szCs w:val="24"/>
        </w:rPr>
        <w:t xml:space="preserve"> и требованиями ФОП стр.19-22</w:t>
      </w:r>
      <w:r w:rsidRPr="00134323">
        <w:rPr>
          <w:rFonts w:ascii="Times New Roman" w:hAnsi="Times New Roman" w:cs="Times New Roman"/>
          <w:sz w:val="24"/>
          <w:szCs w:val="24"/>
        </w:rPr>
        <w:t xml:space="preserve"> п.16 </w:t>
      </w:r>
    </w:p>
    <w:p w:rsidR="00134323" w:rsidRDefault="00134323" w:rsidP="0013432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34323" w:rsidRDefault="00134323" w:rsidP="00134323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134323" w:rsidRPr="00134323" w:rsidRDefault="00134323" w:rsidP="00134323">
      <w:pPr>
        <w:pStyle w:val="a4"/>
        <w:spacing w:after="0"/>
        <w:ind w:left="780"/>
        <w:rPr>
          <w:rFonts w:ascii="Times New Roman" w:hAnsi="Times New Roman" w:cs="Times New Roman"/>
          <w:sz w:val="24"/>
          <w:szCs w:val="24"/>
        </w:rPr>
      </w:pP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Приоритетное направление деятельности детского сада – познавательное и речевое развитие детей.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>Познавательное развитие предполагает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>развитие интересов детей, любознательности и познавательной мотивации;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формирование познавательных действий, становление сознания; развитие воображения и творческой активности;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>Речевое развитие включает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владение речью как средством общения и культуры;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обогащение активного словаря; развитие связной, грамматически правильной диалогической и монологической речи;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развитие речевого творчества;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lastRenderedPageBreak/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формирование звуковой аналитико-синтетической активности как предпосылки обучения грамоте.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“Учите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лету” К. Д. Ушинский Речь – яркий показатель развития ребенка. Учеными доказано, что речь ребенка, не подготовленного к школе, обычно сохраняет черты речи, свойственные детям более раннего возраста и содержит много погрешностей: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-обедненный словарь;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>-часто неверная конструкция предложений;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 -неспособность связно и последовательно изложить события;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-дефекты произношения; </w:t>
      </w:r>
    </w:p>
    <w:p w:rsidR="00134323" w:rsidRDefault="00134323" w:rsidP="0013432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 xml:space="preserve">-сбивчивый темп речи. </w:t>
      </w:r>
    </w:p>
    <w:p w:rsidR="00213A99" w:rsidRDefault="00134323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4323">
        <w:rPr>
          <w:rFonts w:ascii="Times New Roman" w:hAnsi="Times New Roman" w:cs="Times New Roman"/>
          <w:sz w:val="24"/>
          <w:szCs w:val="24"/>
        </w:rPr>
        <w:t>Чем лучше будет развита речь ребенка в дошкольные годы, тем выше гарантия успешного его школьного обучения. Не всегда мы добиваемся высокого уровня развития речи детей, используя традиционные методы и формы организации работы. Особенно это актуально в настоящее время, так как из жизни ребенка уходит речь. Дети много времени проводят перед телевизором, компьютером. Взрослые отмахиваются от детских вопросов, редко выслушивают, не перебивая. Используют в общении с ребенком не всегда правильную речь. Книги, если и читают, то не обсуждают. А ведь ребенку крайне необходимо общение. Бедная речь ведет к агрессии, так как ребенок не всегда может выразить словами то, что он хочет сказать. Отсюда проблема словаря, проблема произношения, проблема выразительности речи. И нельзя не учитывать культурный</w:t>
      </w:r>
      <w:r w:rsidR="00213A99" w:rsidRPr="00213A99">
        <w:rPr>
          <w:rFonts w:ascii="Times New Roman" w:hAnsi="Times New Roman" w:cs="Times New Roman"/>
          <w:sz w:val="24"/>
          <w:szCs w:val="24"/>
        </w:rPr>
        <w:t xml:space="preserve">кризис общества и, как его следствие, низкий уровень культуры отдельного человека, семьи, воспитательного пространства в целом. Безграмотные выражения, небрежная речь, сокращение словаря, утрата самого понятия – культура речи.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Воспитатели всегда стремятся к развитию осознанной и активной речи детей.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>Именно речевая активность, ее объем и характер становятся главными</w:t>
      </w:r>
      <w:r>
        <w:rPr>
          <w:rFonts w:ascii="Times New Roman" w:hAnsi="Times New Roman" w:cs="Times New Roman"/>
          <w:sz w:val="24"/>
          <w:szCs w:val="24"/>
        </w:rPr>
        <w:t xml:space="preserve"> показателями успешности учебно-</w:t>
      </w:r>
      <w:r w:rsidRPr="00213A99">
        <w:rPr>
          <w:rFonts w:ascii="Times New Roman" w:hAnsi="Times New Roman" w:cs="Times New Roman"/>
          <w:sz w:val="24"/>
          <w:szCs w:val="24"/>
        </w:rPr>
        <w:t xml:space="preserve">познавательной, игровой, коммуникативной, трудовой и других видов деятельности. Все достижения ребенка в ознакомлении с миром природы и социума, в математике, </w:t>
      </w:r>
      <w:proofErr w:type="spellStart"/>
      <w:r w:rsidRPr="00213A99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213A99">
        <w:rPr>
          <w:rFonts w:ascii="Times New Roman" w:hAnsi="Times New Roman" w:cs="Times New Roman"/>
          <w:sz w:val="24"/>
          <w:szCs w:val="24"/>
        </w:rPr>
        <w:t xml:space="preserve"> и т.д. не будут заметны, если они не выражаются в его активной речи.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В настоящее время наблюдается критическая ситуация в развитии речевой активности детей, что обусловлено рядом негативных факторов, влияющих на речевую функцию: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sym w:font="Symbol" w:char="F0B7"/>
      </w:r>
      <w:r w:rsidRPr="00213A99">
        <w:rPr>
          <w:rFonts w:ascii="Times New Roman" w:hAnsi="Times New Roman" w:cs="Times New Roman"/>
          <w:sz w:val="24"/>
          <w:szCs w:val="24"/>
        </w:rPr>
        <w:t xml:space="preserve"> Ухудшение состояния здоровья детей;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sym w:font="Symbol" w:char="F0B7"/>
      </w:r>
      <w:r w:rsidRPr="00213A99">
        <w:rPr>
          <w:rFonts w:ascii="Times New Roman" w:hAnsi="Times New Roman" w:cs="Times New Roman"/>
          <w:sz w:val="24"/>
          <w:szCs w:val="24"/>
        </w:rPr>
        <w:t xml:space="preserve"> Существенное сужение объема «живого» общения родителей и детей;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sym w:font="Symbol" w:char="F0B7"/>
      </w:r>
      <w:r w:rsidRPr="00213A99">
        <w:rPr>
          <w:rFonts w:ascii="Times New Roman" w:hAnsi="Times New Roman" w:cs="Times New Roman"/>
          <w:sz w:val="24"/>
          <w:szCs w:val="24"/>
        </w:rPr>
        <w:t xml:space="preserve"> Глобальное снижение уровня речевой культуры в обществе;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sym w:font="Symbol" w:char="F0B7"/>
      </w:r>
      <w:r w:rsidRPr="00213A99">
        <w:rPr>
          <w:rFonts w:ascii="Times New Roman" w:hAnsi="Times New Roman" w:cs="Times New Roman"/>
          <w:sz w:val="24"/>
          <w:szCs w:val="24"/>
        </w:rPr>
        <w:t xml:space="preserve"> Недостаточное внимание педагогов к речевому развитию ребенка;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sym w:font="Symbol" w:char="F0B7"/>
      </w:r>
      <w:r w:rsidRPr="00213A99">
        <w:rPr>
          <w:rFonts w:ascii="Times New Roman" w:hAnsi="Times New Roman" w:cs="Times New Roman"/>
          <w:sz w:val="24"/>
          <w:szCs w:val="24"/>
        </w:rPr>
        <w:t xml:space="preserve"> Дисбаланс семейного воспитания в вопросах развития речи, что проявляется либо в его необоснованной интенсификации (стремление к раннему обучению письменной речи в ущерб устной), либо в равнодушном к нему отношении.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Целью познавательного и речевого развития является: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213A99">
        <w:rPr>
          <w:rFonts w:ascii="Times New Roman" w:hAnsi="Times New Roman" w:cs="Times New Roman"/>
          <w:sz w:val="24"/>
          <w:szCs w:val="24"/>
        </w:rPr>
        <w:t xml:space="preserve">сестороннее развитие личности ребенка,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-приобщение к общечеловеческим ценностям,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-формирование творческого воображения, развитие любознательности, как основы познавательной активности.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lastRenderedPageBreak/>
        <w:t xml:space="preserve">-Формировать познавательные процессы и способы умственной деятельности, усвоение и обогащение знаний о природе и обществе.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-Способствовать активизации речи детей в различных видах деятельности. 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>-Привлекать родителей к совместной с детьми исследовательской, проектной и продуктивной деятельности, способствующей возникновению познавательной активности</w:t>
      </w:r>
    </w:p>
    <w:p w:rsidR="00213A9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 -Совершенствовать предметно-развивающую среду по данному направлению. </w:t>
      </w:r>
    </w:p>
    <w:p w:rsidR="00FE414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Овладение родным языком является одним из важных приобретений ребенка в дошкольном возрасте. Речь связана с познанием окружающего мира, развитием сознания и личности. Речь формируется в процессе существования ребенка в социальной среде. Противоречия, возникающие в общении, ведут к речевой способности, к овладению все новыми средствами общения, формами речи. Содержание и уровень развития речи детей определяются характером их общения как со взрослыми, так и со сверстниками. </w:t>
      </w:r>
    </w:p>
    <w:p w:rsidR="00FE414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Основные направления работы по развитию речи детей в детском саду: развитие словаря, воспитание звуковой культуры речи, обучение грамоте, формирование грамматического строя речи, развитие связной речи (диалог и монолог), воспитание любви к художественному слову (литературе). </w:t>
      </w:r>
    </w:p>
    <w:p w:rsidR="00FE414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Формы работы по развитию речи детей: </w:t>
      </w:r>
    </w:p>
    <w:p w:rsidR="00FE414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 xml:space="preserve">– Занятия по развитию речи. Работа с художественной литературой. </w:t>
      </w:r>
    </w:p>
    <w:p w:rsidR="00FE4149" w:rsidRDefault="00FE414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13A99" w:rsidRPr="00213A99">
        <w:rPr>
          <w:rFonts w:ascii="Times New Roman" w:hAnsi="Times New Roman" w:cs="Times New Roman"/>
          <w:sz w:val="24"/>
          <w:szCs w:val="24"/>
        </w:rPr>
        <w:t xml:space="preserve">Занятия по познавательному развитию, познавательно -исследовательская деятельность. </w:t>
      </w:r>
    </w:p>
    <w:p w:rsidR="00FE414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>– Создание культурной языковой среды через общение взрослых и детей</w:t>
      </w:r>
      <w:r w:rsidR="00FE4149">
        <w:rPr>
          <w:rFonts w:ascii="Times New Roman" w:hAnsi="Times New Roman" w:cs="Times New Roman"/>
          <w:sz w:val="24"/>
          <w:szCs w:val="24"/>
        </w:rPr>
        <w:t>.</w:t>
      </w:r>
      <w:r w:rsidRPr="00213A99">
        <w:rPr>
          <w:rFonts w:ascii="Times New Roman" w:hAnsi="Times New Roman" w:cs="Times New Roman"/>
          <w:sz w:val="24"/>
          <w:szCs w:val="24"/>
        </w:rPr>
        <w:t xml:space="preserve"> Словотворчество детей, родителей и воспитателей (сочинение сказок, стихов, создание собственных детских книг) </w:t>
      </w:r>
    </w:p>
    <w:p w:rsidR="00FE4149" w:rsidRDefault="00213A99" w:rsidP="00213A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>– Интегрирование развития речи в другие виды занятий и детскую деятельность: художественное творчество, музыку, математику, труд, театрализованную деятельность, экспериментально – исследовательскую детску</w:t>
      </w:r>
      <w:r w:rsidR="00FE4149">
        <w:rPr>
          <w:rFonts w:ascii="Times New Roman" w:hAnsi="Times New Roman" w:cs="Times New Roman"/>
          <w:sz w:val="24"/>
          <w:szCs w:val="24"/>
        </w:rPr>
        <w:t>ю деятельность, коммуникативное</w:t>
      </w:r>
    </w:p>
    <w:p w:rsidR="00134323" w:rsidRDefault="00213A99" w:rsidP="00FE4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A99">
        <w:rPr>
          <w:rFonts w:ascii="Times New Roman" w:hAnsi="Times New Roman" w:cs="Times New Roman"/>
          <w:sz w:val="24"/>
          <w:szCs w:val="24"/>
        </w:rPr>
        <w:t>развитие – общение со сверстниками и взрослыми и др</w:t>
      </w:r>
      <w:r w:rsidR="00FE4149">
        <w:rPr>
          <w:rFonts w:ascii="Times New Roman" w:hAnsi="Times New Roman" w:cs="Times New Roman"/>
          <w:sz w:val="24"/>
          <w:szCs w:val="24"/>
        </w:rPr>
        <w:t>.</w:t>
      </w:r>
    </w:p>
    <w:p w:rsidR="00FE4149" w:rsidRDefault="00FE4149" w:rsidP="00FE4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– </w:t>
      </w:r>
      <w:r w:rsidRPr="00FE4149">
        <w:rPr>
          <w:rFonts w:ascii="Times New Roman" w:hAnsi="Times New Roman" w:cs="Times New Roman"/>
          <w:sz w:val="24"/>
          <w:szCs w:val="24"/>
        </w:rPr>
        <w:t xml:space="preserve">Театрализованная деятельность. Театрализация создает особенные благоприятные условия для развития речи детей, </w:t>
      </w:r>
    </w:p>
    <w:p w:rsidR="00FE4149" w:rsidRDefault="00FE4149" w:rsidP="00FE4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149">
        <w:rPr>
          <w:rFonts w:ascii="Times New Roman" w:hAnsi="Times New Roman" w:cs="Times New Roman"/>
          <w:sz w:val="24"/>
          <w:szCs w:val="24"/>
        </w:rPr>
        <w:t xml:space="preserve">– Развивающая познавательно – речевая среда в группах и в саду </w:t>
      </w:r>
    </w:p>
    <w:p w:rsidR="00FE4149" w:rsidRDefault="00FE4149" w:rsidP="00FE4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149">
        <w:rPr>
          <w:rFonts w:ascii="Times New Roman" w:hAnsi="Times New Roman" w:cs="Times New Roman"/>
          <w:sz w:val="24"/>
          <w:szCs w:val="24"/>
        </w:rPr>
        <w:t xml:space="preserve">– Развитие речи через игровую детскую деятельность: ролевые игры, подвижные с текстом, хороводные, дидактические игры со специальной дидактической задачей, игры-драматизации, словесные игры. Содержание данной программы предполагает определенный перечень занятий познавательного и речевого плана для каждой возрастной группы. </w:t>
      </w:r>
    </w:p>
    <w:p w:rsidR="00FE4149" w:rsidRPr="00FE4149" w:rsidRDefault="00FE4149" w:rsidP="00FE41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4149" w:rsidRDefault="00FE4149" w:rsidP="00FE4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149">
        <w:rPr>
          <w:rFonts w:ascii="Times New Roman" w:hAnsi="Times New Roman" w:cs="Times New Roman"/>
          <w:b/>
          <w:sz w:val="24"/>
          <w:szCs w:val="24"/>
        </w:rPr>
        <w:t>Формы проведения занятий в детском саду</w:t>
      </w:r>
    </w:p>
    <w:p w:rsidR="00FE4149" w:rsidRDefault="00FE4149" w:rsidP="00FE4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6"/>
        <w:gridCol w:w="3260"/>
        <w:gridCol w:w="5239"/>
      </w:tblGrid>
      <w:tr w:rsidR="00FE4149" w:rsidRPr="009D68C2" w:rsidTr="006F7065">
        <w:tc>
          <w:tcPr>
            <w:tcW w:w="846" w:type="dxa"/>
          </w:tcPr>
          <w:p w:rsidR="00FE4149" w:rsidRPr="009D68C2" w:rsidRDefault="00FE4149" w:rsidP="00FE4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FE4149" w:rsidRPr="009D68C2" w:rsidRDefault="006F7065" w:rsidP="00FE4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5239" w:type="dxa"/>
          </w:tcPr>
          <w:p w:rsidR="00FE4149" w:rsidRPr="009D68C2" w:rsidRDefault="006F7065" w:rsidP="00FE4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FE4149" w:rsidRPr="009D68C2" w:rsidTr="006F7065">
        <w:tc>
          <w:tcPr>
            <w:tcW w:w="846" w:type="dxa"/>
          </w:tcPr>
          <w:p w:rsidR="00FE4149" w:rsidRPr="009D68C2" w:rsidRDefault="00FE4149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4149" w:rsidRPr="009D68C2" w:rsidRDefault="006F7065" w:rsidP="006F7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5239" w:type="dxa"/>
          </w:tcPr>
          <w:p w:rsidR="00FE4149" w:rsidRPr="009D68C2" w:rsidRDefault="006F7065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</w:p>
        </w:tc>
      </w:tr>
      <w:tr w:rsidR="00FE4149" w:rsidRPr="009D68C2" w:rsidTr="006F7065">
        <w:tc>
          <w:tcPr>
            <w:tcW w:w="846" w:type="dxa"/>
          </w:tcPr>
          <w:p w:rsidR="00FE4149" w:rsidRPr="009D68C2" w:rsidRDefault="00FE4149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4149" w:rsidRPr="009D68C2" w:rsidRDefault="006F7065" w:rsidP="006F7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5239" w:type="dxa"/>
          </w:tcPr>
          <w:p w:rsidR="00FE4149" w:rsidRPr="009D68C2" w:rsidRDefault="006F7065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FE4149" w:rsidRPr="009D68C2" w:rsidTr="006F7065">
        <w:tc>
          <w:tcPr>
            <w:tcW w:w="846" w:type="dxa"/>
          </w:tcPr>
          <w:p w:rsidR="00FE4149" w:rsidRPr="009D68C2" w:rsidRDefault="00FE4149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4149" w:rsidRPr="009D68C2" w:rsidRDefault="006F7065" w:rsidP="006F7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239" w:type="dxa"/>
          </w:tcPr>
          <w:p w:rsidR="00FE4149" w:rsidRPr="009D68C2" w:rsidRDefault="006F7065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целевое посещение отдельных помещений детского сада, библиотеки, ателье других объектов социальной инфраструктуры </w:t>
            </w:r>
            <w:r w:rsidRPr="009D6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FE4149" w:rsidRPr="009D68C2" w:rsidTr="006F7065">
        <w:tc>
          <w:tcPr>
            <w:tcW w:w="846" w:type="dxa"/>
          </w:tcPr>
          <w:p w:rsidR="00FE4149" w:rsidRPr="009D68C2" w:rsidRDefault="00FE4149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4149" w:rsidRPr="009D68C2" w:rsidRDefault="006F7065" w:rsidP="006F7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Коллективное занятие</w:t>
            </w:r>
          </w:p>
        </w:tc>
        <w:tc>
          <w:tcPr>
            <w:tcW w:w="5239" w:type="dxa"/>
          </w:tcPr>
          <w:p w:rsidR="00FE4149" w:rsidRPr="009D68C2" w:rsidRDefault="006F7065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Коллективное написание письма другу, сочинение сказки по кругу и другое</w:t>
            </w:r>
          </w:p>
        </w:tc>
      </w:tr>
      <w:tr w:rsidR="00FE4149" w:rsidRPr="009D68C2" w:rsidTr="006F7065">
        <w:tc>
          <w:tcPr>
            <w:tcW w:w="846" w:type="dxa"/>
          </w:tcPr>
          <w:p w:rsidR="00FE4149" w:rsidRPr="009D68C2" w:rsidRDefault="00FE4149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4149" w:rsidRPr="009D68C2" w:rsidRDefault="006F7065" w:rsidP="006F7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Занятие-труд</w:t>
            </w:r>
          </w:p>
        </w:tc>
        <w:tc>
          <w:tcPr>
            <w:tcW w:w="5239" w:type="dxa"/>
          </w:tcPr>
          <w:p w:rsidR="00FE4149" w:rsidRPr="009D68C2" w:rsidRDefault="00484A94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Помощь дворнику в уборке участка, посадка лука, цветов</w:t>
            </w:r>
          </w:p>
        </w:tc>
      </w:tr>
      <w:tr w:rsidR="00FE4149" w:rsidRPr="009D68C2" w:rsidTr="006F7065">
        <w:tc>
          <w:tcPr>
            <w:tcW w:w="846" w:type="dxa"/>
          </w:tcPr>
          <w:p w:rsidR="00FE4149" w:rsidRPr="009D68C2" w:rsidRDefault="00FE4149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4149" w:rsidRPr="009D68C2" w:rsidRDefault="006F7065" w:rsidP="006F7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5239" w:type="dxa"/>
          </w:tcPr>
          <w:p w:rsidR="00FE4149" w:rsidRPr="009D68C2" w:rsidRDefault="00484A94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</w:t>
            </w:r>
          </w:p>
        </w:tc>
      </w:tr>
      <w:tr w:rsidR="00FE4149" w:rsidRPr="009D68C2" w:rsidTr="006F7065">
        <w:tc>
          <w:tcPr>
            <w:tcW w:w="846" w:type="dxa"/>
          </w:tcPr>
          <w:p w:rsidR="00FE4149" w:rsidRPr="009D68C2" w:rsidRDefault="00FE4149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4149" w:rsidRPr="009D68C2" w:rsidRDefault="006F7065" w:rsidP="006F7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 – творчество</w:t>
            </w:r>
          </w:p>
        </w:tc>
        <w:tc>
          <w:tcPr>
            <w:tcW w:w="5239" w:type="dxa"/>
          </w:tcPr>
          <w:p w:rsidR="00FE4149" w:rsidRPr="009D68C2" w:rsidRDefault="00484A94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Словесное творчество детей в специально созданной зоне «Сказочной лаборатории» или «Мастерской художника»</w:t>
            </w:r>
          </w:p>
        </w:tc>
      </w:tr>
      <w:tr w:rsidR="006F7065" w:rsidRPr="009D68C2" w:rsidTr="006F7065">
        <w:tc>
          <w:tcPr>
            <w:tcW w:w="846" w:type="dxa"/>
          </w:tcPr>
          <w:p w:rsidR="006F7065" w:rsidRPr="009D68C2" w:rsidRDefault="006F7065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7065" w:rsidRPr="009D68C2" w:rsidRDefault="006F7065" w:rsidP="006F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 – посиделки</w:t>
            </w:r>
          </w:p>
        </w:tc>
        <w:tc>
          <w:tcPr>
            <w:tcW w:w="5239" w:type="dxa"/>
          </w:tcPr>
          <w:p w:rsidR="006F7065" w:rsidRPr="009D68C2" w:rsidRDefault="009D68C2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6F7065" w:rsidRPr="009D68C2" w:rsidTr="006F7065">
        <w:tc>
          <w:tcPr>
            <w:tcW w:w="846" w:type="dxa"/>
          </w:tcPr>
          <w:p w:rsidR="006F7065" w:rsidRPr="009D68C2" w:rsidRDefault="006F7065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7065" w:rsidRPr="009D68C2" w:rsidRDefault="006F7065" w:rsidP="006F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 – сказка</w:t>
            </w:r>
          </w:p>
        </w:tc>
        <w:tc>
          <w:tcPr>
            <w:tcW w:w="5239" w:type="dxa"/>
          </w:tcPr>
          <w:p w:rsidR="006F7065" w:rsidRPr="009D68C2" w:rsidRDefault="009D68C2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Речевое развитие детей в различных видах деятельности, объединенных сюжетом хорошо знакомой сказкой</w:t>
            </w:r>
          </w:p>
        </w:tc>
      </w:tr>
      <w:tr w:rsidR="002D4DD5" w:rsidRPr="009D68C2" w:rsidTr="006F7065">
        <w:tc>
          <w:tcPr>
            <w:tcW w:w="846" w:type="dxa"/>
          </w:tcPr>
          <w:p w:rsidR="002D4DD5" w:rsidRPr="009D68C2" w:rsidRDefault="002D4DD5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DD5" w:rsidRPr="009D68C2" w:rsidRDefault="002D4DD5" w:rsidP="002D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 – рисунки сочинения</w:t>
            </w:r>
          </w:p>
        </w:tc>
        <w:tc>
          <w:tcPr>
            <w:tcW w:w="5239" w:type="dxa"/>
          </w:tcPr>
          <w:p w:rsidR="002D4DD5" w:rsidRPr="009D68C2" w:rsidRDefault="002D4DD5" w:rsidP="002D4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Сочинение детьми сказок и рассказов по своим собственным рисункам</w:t>
            </w:r>
          </w:p>
        </w:tc>
      </w:tr>
      <w:tr w:rsidR="002D4DD5" w:rsidRPr="009D68C2" w:rsidTr="006F7065">
        <w:tc>
          <w:tcPr>
            <w:tcW w:w="846" w:type="dxa"/>
          </w:tcPr>
          <w:p w:rsidR="002D4DD5" w:rsidRPr="009D68C2" w:rsidRDefault="002D4DD5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DD5" w:rsidRPr="009D68C2" w:rsidRDefault="002D4DD5" w:rsidP="006F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 – путешествие</w:t>
            </w:r>
          </w:p>
        </w:tc>
        <w:tc>
          <w:tcPr>
            <w:tcW w:w="5239" w:type="dxa"/>
          </w:tcPr>
          <w:p w:rsidR="002D4DD5" w:rsidRPr="009D68C2" w:rsidRDefault="002D4DD5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2D4DD5" w:rsidRPr="009D68C2" w:rsidTr="006F7065">
        <w:tc>
          <w:tcPr>
            <w:tcW w:w="846" w:type="dxa"/>
          </w:tcPr>
          <w:p w:rsidR="002D4DD5" w:rsidRPr="009D68C2" w:rsidRDefault="002D4DD5" w:rsidP="006F706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DD5" w:rsidRPr="009D68C2" w:rsidRDefault="002D4DD5" w:rsidP="006F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 – эксперимент</w:t>
            </w:r>
          </w:p>
        </w:tc>
        <w:tc>
          <w:tcPr>
            <w:tcW w:w="5239" w:type="dxa"/>
          </w:tcPr>
          <w:p w:rsidR="002D4DD5" w:rsidRPr="009D68C2" w:rsidRDefault="002D4DD5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Дети экспериментируют с бумагой, тканью, песком, снегом</w:t>
            </w:r>
          </w:p>
        </w:tc>
      </w:tr>
      <w:tr w:rsidR="00D34239" w:rsidRPr="009D68C2" w:rsidTr="00727ABB">
        <w:trPr>
          <w:trHeight w:val="1380"/>
        </w:trPr>
        <w:tc>
          <w:tcPr>
            <w:tcW w:w="846" w:type="dxa"/>
          </w:tcPr>
          <w:p w:rsidR="00D34239" w:rsidRDefault="00D34239" w:rsidP="00D3423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9" w:rsidRPr="00D34239" w:rsidRDefault="00D34239" w:rsidP="00D3423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  <w:p w:rsidR="00D34239" w:rsidRPr="009D68C2" w:rsidRDefault="00D34239" w:rsidP="00D3423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34239" w:rsidRDefault="00D34239" w:rsidP="002D4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9" w:rsidRPr="009D68C2" w:rsidRDefault="00D34239" w:rsidP="002D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Занятие – беседа</w:t>
            </w:r>
          </w:p>
          <w:p w:rsidR="00D34239" w:rsidRPr="009D68C2" w:rsidRDefault="00D34239" w:rsidP="006F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239" w:rsidRPr="009D68C2" w:rsidRDefault="00D34239" w:rsidP="006F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239" w:rsidRPr="009D68C2" w:rsidRDefault="00D34239" w:rsidP="006F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9" w:type="dxa"/>
          </w:tcPr>
          <w:p w:rsidR="00D34239" w:rsidRDefault="00D34239" w:rsidP="009D6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9" w:rsidRPr="009D68C2" w:rsidRDefault="00D34239" w:rsidP="009D6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C2">
              <w:rPr>
                <w:rFonts w:ascii="Times New Roman" w:hAnsi="Times New Roman" w:cs="Times New Roman"/>
                <w:sz w:val="24"/>
                <w:szCs w:val="24"/>
              </w:rPr>
              <w:t>Беседы с детьми о труде взрослых, на этические и другие темы</w:t>
            </w:r>
          </w:p>
        </w:tc>
      </w:tr>
    </w:tbl>
    <w:p w:rsidR="00FE4149" w:rsidRDefault="00FE4149" w:rsidP="00FE4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A38" w:rsidRPr="00094284" w:rsidRDefault="009D68C2" w:rsidP="00CF6A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t xml:space="preserve">Педагоги стремятся к созданию оптимальных условий для развития речевой компетенции воспитанников. Большое внимание уделяется методическому обеспечению педагогического процесса по данному разделу: оформлены перспективные планы по интеграции образовательных областей, разработана система конспектов различных интегрированных мероприятий педагогического процесса, разработаны и осуществлены образовательные проекты. В группах созданы познавательные игротеки. Куда входят: </w:t>
      </w:r>
    </w:p>
    <w:p w:rsidR="00CF6A38" w:rsidRPr="00094284" w:rsidRDefault="009D68C2" w:rsidP="00CF6A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t xml:space="preserve">-картотеки по артикуляционной гимнастике, пальчиковых игр, </w:t>
      </w:r>
      <w:proofErr w:type="spellStart"/>
      <w:r w:rsidRPr="00094284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0942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F6A38" w:rsidRPr="00094284" w:rsidRDefault="009D68C2" w:rsidP="00CF6A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t xml:space="preserve">-дидактические игры, </w:t>
      </w:r>
    </w:p>
    <w:p w:rsidR="00CF6A38" w:rsidRPr="00094284" w:rsidRDefault="009D68C2" w:rsidP="00CF6A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t xml:space="preserve">-пособия, способствующие развитию речи детей: материалы для рассказывания (сюжетные картины, художественная литература, разнообразные дидактические, настольно-печатные игры – лото, домино, «Детеныши и их животные» и мн. др.), позволяющие детям воспроизводить, продолжать то, что они делали на занятиях и в совместной деятельности с воспитателем. </w:t>
      </w:r>
    </w:p>
    <w:p w:rsidR="00CF6A38" w:rsidRPr="00094284" w:rsidRDefault="00D34239" w:rsidP="00CF6A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группе</w:t>
      </w:r>
      <w:r w:rsidR="009D68C2" w:rsidRPr="00094284">
        <w:rPr>
          <w:rFonts w:ascii="Times New Roman" w:hAnsi="Times New Roman" w:cs="Times New Roman"/>
          <w:sz w:val="24"/>
          <w:szCs w:val="24"/>
        </w:rPr>
        <w:t xml:space="preserve"> имеются настольные театры, это позволяет детям брать на себя роль персонажей сказок, что способствует развитию диалогической речи воспитанников. Активное использование педагогами развивающих приемов носит комплексный и развивающий характер, направленный на развитие интеллекта и овладение коммуникативными навыками. Профессиональный уровень педагогов позволяет применять инновационные технологии с целью создания оптимальных условий для развития связной речи детей. Полноценное умственное развитие происходит только в процессе организованной деятельности, а основным видом деятельности дошкольников является игра. Педагоги используют в своей работе игры, способствующие умственному воспитанию дошкольников: «Мозаика», ««Нанизывания бусинок», «Съедобное – несъедобное» и т.д. </w:t>
      </w:r>
    </w:p>
    <w:p w:rsidR="009D68C2" w:rsidRPr="00094284" w:rsidRDefault="009D68C2" w:rsidP="00CF6A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t>В учреждении созданы оптимальные условия для развития у детей элементарных математ</w:t>
      </w:r>
      <w:r w:rsidR="00D34239">
        <w:rPr>
          <w:rFonts w:ascii="Times New Roman" w:hAnsi="Times New Roman" w:cs="Times New Roman"/>
          <w:sz w:val="24"/>
          <w:szCs w:val="24"/>
        </w:rPr>
        <w:t>ических представлений. В группе</w:t>
      </w:r>
      <w:r w:rsidRPr="00094284">
        <w:rPr>
          <w:rFonts w:ascii="Times New Roman" w:hAnsi="Times New Roman" w:cs="Times New Roman"/>
          <w:sz w:val="24"/>
          <w:szCs w:val="24"/>
        </w:rPr>
        <w:t xml:space="preserve"> есть уголки по познавательному развитию, предоставляющие возможность ребенку действовать индивидуально или вместе со сверстниками. Уголки содержат материалы для рисования (тетради на печатной основе, линованная бумага в клетку, альбомы, раскраски, книги и альбомы (книги для самостоятельных занятий, календари - старший возраст; книги по математике о числах первого десятка, альбомы «Сравниваем», «Цвет») разнообразные дидактические, настольно-печатные игры (пирамидка, матрешка, «многофункциональный куб», </w:t>
      </w:r>
      <w:proofErr w:type="spellStart"/>
      <w:r w:rsidRPr="00094284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094284">
        <w:rPr>
          <w:rFonts w:ascii="Times New Roman" w:hAnsi="Times New Roman" w:cs="Times New Roman"/>
          <w:sz w:val="24"/>
          <w:szCs w:val="24"/>
        </w:rPr>
        <w:t>, «Подбери по форме», домино, лото, позволяющий детям при желании воспроизводить, продолжать то, что они делали на занятиях и в совместной деятельности с воспитателем.</w:t>
      </w:r>
    </w:p>
    <w:p w:rsidR="00CF6A38" w:rsidRDefault="00CF6A38" w:rsidP="00CF6A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A38">
        <w:rPr>
          <w:rFonts w:ascii="Times New Roman" w:hAnsi="Times New Roman" w:cs="Times New Roman"/>
          <w:sz w:val="24"/>
          <w:szCs w:val="24"/>
        </w:rPr>
        <w:t>Дл</w:t>
      </w:r>
      <w:r w:rsidR="00D34239">
        <w:rPr>
          <w:rFonts w:ascii="Times New Roman" w:hAnsi="Times New Roman" w:cs="Times New Roman"/>
          <w:sz w:val="24"/>
          <w:szCs w:val="24"/>
        </w:rPr>
        <w:t>я воспитанников детского сада для всех возрастных групп</w:t>
      </w:r>
      <w:r w:rsidRPr="00CF6A38">
        <w:rPr>
          <w:rFonts w:ascii="Times New Roman" w:hAnsi="Times New Roman" w:cs="Times New Roman"/>
          <w:sz w:val="24"/>
          <w:szCs w:val="24"/>
        </w:rPr>
        <w:t xml:space="preserve"> созданы необходимые условия для организации сюжетно – ролевых игр: </w:t>
      </w:r>
      <w:proofErr w:type="gramStart"/>
      <w:r w:rsidRPr="00CF6A38">
        <w:rPr>
          <w:rFonts w:ascii="Times New Roman" w:hAnsi="Times New Roman" w:cs="Times New Roman"/>
          <w:sz w:val="24"/>
          <w:szCs w:val="24"/>
        </w:rPr>
        <w:t>«Больница», «Семья», «Парикмахерская», «Автобус» и др. что способствует развитию ролевой речи детей, умению вести диалог с партнёром – сверстником, партнёром – взрослым.</w:t>
      </w:r>
      <w:proofErr w:type="gramEnd"/>
      <w:r w:rsidRPr="00CF6A38">
        <w:rPr>
          <w:rFonts w:ascii="Times New Roman" w:hAnsi="Times New Roman" w:cs="Times New Roman"/>
          <w:sz w:val="24"/>
          <w:szCs w:val="24"/>
        </w:rPr>
        <w:t xml:space="preserve"> Анализ деятельности по данному направлению показывает, что педагоги учреждения используют эффективные средства речевого развития, учитывая возрастной и индивидуальный подход, наблюдается преемственность в развитии речи между возрастными группами. Педагоги успешно развивают коммуникативные умения, как в условиях естественного общения, так и в нетрадиционных формах речевой деятельности: экскурсии в детскую библиотеку, проведение там литературных викторин.</w:t>
      </w:r>
    </w:p>
    <w:p w:rsidR="00CF6A38" w:rsidRDefault="00CF6A38" w:rsidP="00CF6A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6A38" w:rsidRDefault="00CF6A38" w:rsidP="00CF6A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6A38" w:rsidRDefault="00CF6A38" w:rsidP="00CF6A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A38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ПРОГРАММЫ ПРИНЦИПЫ К ФОРМИРОВАНИЮ ПРОГРАММЫ</w:t>
      </w:r>
    </w:p>
    <w:p w:rsidR="00CF6A38" w:rsidRDefault="00CF6A38" w:rsidP="00CF6A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46"/>
        <w:gridCol w:w="1843"/>
        <w:gridCol w:w="3260"/>
        <w:gridCol w:w="3396"/>
      </w:tblGrid>
      <w:tr w:rsidR="00CF6A38" w:rsidRPr="00807F62" w:rsidTr="00807F62">
        <w:tc>
          <w:tcPr>
            <w:tcW w:w="846" w:type="dxa"/>
          </w:tcPr>
          <w:p w:rsidR="00CF6A38" w:rsidRPr="00807F62" w:rsidRDefault="00CF6A38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CF6A38" w:rsidRPr="00807F62" w:rsidRDefault="00CF6A38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принципа </w:t>
            </w:r>
          </w:p>
        </w:tc>
        <w:tc>
          <w:tcPr>
            <w:tcW w:w="3260" w:type="dxa"/>
          </w:tcPr>
          <w:p w:rsidR="00CF6A38" w:rsidRPr="00807F62" w:rsidRDefault="00CF6A38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принципа</w:t>
            </w:r>
          </w:p>
        </w:tc>
        <w:tc>
          <w:tcPr>
            <w:tcW w:w="3396" w:type="dxa"/>
          </w:tcPr>
          <w:p w:rsidR="00CF6A38" w:rsidRPr="00807F62" w:rsidRDefault="00CF6A38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 ДОУ</w:t>
            </w:r>
          </w:p>
        </w:tc>
      </w:tr>
      <w:tr w:rsidR="00CF6A38" w:rsidRPr="00807F62" w:rsidTr="00807F62">
        <w:tc>
          <w:tcPr>
            <w:tcW w:w="846" w:type="dxa"/>
          </w:tcPr>
          <w:p w:rsidR="00CF6A38" w:rsidRPr="00807F62" w:rsidRDefault="00CF6A38" w:rsidP="00CF6A3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6A38" w:rsidRPr="00807F62" w:rsidRDefault="00CF6A38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Научности</w:t>
            </w:r>
          </w:p>
        </w:tc>
        <w:tc>
          <w:tcPr>
            <w:tcW w:w="3260" w:type="dxa"/>
          </w:tcPr>
          <w:p w:rsidR="00CF6A38" w:rsidRPr="00807F62" w:rsidRDefault="00CF6A38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Предполагает соответствие содержания образования уровню развития современной науки и техники, опыту, накопленному мировой цивилизацией.</w:t>
            </w:r>
          </w:p>
        </w:tc>
        <w:tc>
          <w:tcPr>
            <w:tcW w:w="3396" w:type="dxa"/>
          </w:tcPr>
          <w:p w:rsidR="00CF6A38" w:rsidRPr="00807F62" w:rsidRDefault="00CF6A38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Использование программ, специальных технологий, имеющих научное содержание, включение в образовательную деятельность научно — познавательного материала</w:t>
            </w:r>
          </w:p>
        </w:tc>
      </w:tr>
      <w:tr w:rsidR="00CF6A38" w:rsidRPr="00807F62" w:rsidTr="00807F62">
        <w:tc>
          <w:tcPr>
            <w:tcW w:w="846" w:type="dxa"/>
          </w:tcPr>
          <w:p w:rsidR="00CF6A38" w:rsidRPr="00807F62" w:rsidRDefault="00CF6A38" w:rsidP="00CF6A3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6A38" w:rsidRPr="00807F62" w:rsidRDefault="00CF6A38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</w:p>
        </w:tc>
        <w:tc>
          <w:tcPr>
            <w:tcW w:w="3260" w:type="dxa"/>
          </w:tcPr>
          <w:p w:rsidR="00CF6A38" w:rsidRPr="00807F62" w:rsidRDefault="00807F62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 xml:space="preserve">Требует осмысления проблемы трудности и объема развивающего материала, подлежащего </w:t>
            </w:r>
            <w:r w:rsidRPr="00807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усвоению.</w:t>
            </w:r>
          </w:p>
        </w:tc>
        <w:tc>
          <w:tcPr>
            <w:tcW w:w="3396" w:type="dxa"/>
          </w:tcPr>
          <w:p w:rsidR="00CF6A38" w:rsidRPr="00807F62" w:rsidRDefault="00807F62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проведение занятий</w:t>
            </w:r>
          </w:p>
        </w:tc>
      </w:tr>
      <w:tr w:rsidR="00CF6A38" w:rsidRPr="00807F62" w:rsidTr="00807F62">
        <w:tc>
          <w:tcPr>
            <w:tcW w:w="846" w:type="dxa"/>
          </w:tcPr>
          <w:p w:rsidR="00CF6A38" w:rsidRPr="00807F62" w:rsidRDefault="00CF6A38" w:rsidP="00CF6A3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6A38" w:rsidRPr="00807F62" w:rsidRDefault="00CF6A38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Развивающего образования</w:t>
            </w:r>
          </w:p>
        </w:tc>
        <w:tc>
          <w:tcPr>
            <w:tcW w:w="3260" w:type="dxa"/>
          </w:tcPr>
          <w:p w:rsidR="00CF6A38" w:rsidRPr="00807F62" w:rsidRDefault="00807F62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Целью является развитие ребенка. Развивающий характер образования реализуется через деятельность каждого ребенка в зоне его ближайшего развития;</w:t>
            </w:r>
          </w:p>
        </w:tc>
        <w:tc>
          <w:tcPr>
            <w:tcW w:w="3396" w:type="dxa"/>
          </w:tcPr>
          <w:p w:rsidR="00CF6A38" w:rsidRPr="00807F62" w:rsidRDefault="00807F62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</w:tc>
      </w:tr>
      <w:tr w:rsidR="00CF6A38" w:rsidRPr="00807F62" w:rsidTr="00807F62">
        <w:tc>
          <w:tcPr>
            <w:tcW w:w="846" w:type="dxa"/>
          </w:tcPr>
          <w:p w:rsidR="00CF6A38" w:rsidRPr="00807F62" w:rsidRDefault="00CF6A38" w:rsidP="00CF6A3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6A38" w:rsidRPr="00807F62" w:rsidRDefault="00CF6A38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Интеграции</w:t>
            </w:r>
          </w:p>
        </w:tc>
        <w:tc>
          <w:tcPr>
            <w:tcW w:w="3260" w:type="dxa"/>
          </w:tcPr>
          <w:p w:rsidR="00CF6A38" w:rsidRPr="00807F62" w:rsidRDefault="00807F62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 собой объединение в единое целое ранее разрозненных частей и элементов системы на основе их взаимозависимости и </w:t>
            </w:r>
            <w:proofErr w:type="spellStart"/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взаимодополняемости</w:t>
            </w:r>
            <w:proofErr w:type="spellEnd"/>
          </w:p>
        </w:tc>
        <w:tc>
          <w:tcPr>
            <w:tcW w:w="3396" w:type="dxa"/>
          </w:tcPr>
          <w:p w:rsidR="00CF6A38" w:rsidRPr="00807F62" w:rsidRDefault="00807F62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принципа интеграции при создании предметноразвивающей среды в дошкольном учреждении. Интеграция образовательных областей, выделение сквозных тем, интеграция разных видов детской деятельности, интеграция форм, методов, средств образовательного процесса, интеграция </w:t>
            </w:r>
            <w:proofErr w:type="spellStart"/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детсковзрослых</w:t>
            </w:r>
            <w:proofErr w:type="spellEnd"/>
            <w:r w:rsidRPr="00807F62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и др.</w:t>
            </w:r>
          </w:p>
        </w:tc>
      </w:tr>
      <w:tr w:rsidR="00CF6A38" w:rsidRPr="00807F62" w:rsidTr="00807F62">
        <w:tc>
          <w:tcPr>
            <w:tcW w:w="846" w:type="dxa"/>
          </w:tcPr>
          <w:p w:rsidR="00CF6A38" w:rsidRPr="00807F62" w:rsidRDefault="00CF6A38" w:rsidP="00CF6A3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6A38" w:rsidRPr="00807F62" w:rsidRDefault="00CF6A38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Комплексности</w:t>
            </w:r>
          </w:p>
        </w:tc>
        <w:tc>
          <w:tcPr>
            <w:tcW w:w="3260" w:type="dxa"/>
          </w:tcPr>
          <w:p w:rsidR="00CF6A38" w:rsidRPr="00807F62" w:rsidRDefault="00807F62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Предполагает всестороннее, многоаспектное, многофакторное рассмотрение системы (объекта оригинала), как неоднородной, взаимосвязанной и взаимодействующей совокупности компонент избирательно вовлеченных в единое целое в соответствии с определенными исходными концепциями, причем согласованное функционирование исходных компонент направлено на достижение единой глобальной цели.</w:t>
            </w:r>
          </w:p>
        </w:tc>
        <w:tc>
          <w:tcPr>
            <w:tcW w:w="3396" w:type="dxa"/>
          </w:tcPr>
          <w:p w:rsidR="00CF6A38" w:rsidRPr="00807F62" w:rsidRDefault="00807F62" w:rsidP="0080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6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807F62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07F62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образовательного процесса.</w:t>
            </w:r>
          </w:p>
        </w:tc>
      </w:tr>
    </w:tbl>
    <w:p w:rsidR="00BE19AE" w:rsidRDefault="00BE19AE" w:rsidP="00CF6A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9AE" w:rsidRDefault="00BE19AE" w:rsidP="00CF6A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9AE" w:rsidRDefault="00BE19AE" w:rsidP="00CF6A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9AE" w:rsidRDefault="00BE19AE" w:rsidP="00CF6A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F62" w:rsidRDefault="00807F62" w:rsidP="00CF6A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F62">
        <w:rPr>
          <w:rFonts w:ascii="Times New Roman" w:hAnsi="Times New Roman" w:cs="Times New Roman"/>
          <w:b/>
          <w:sz w:val="24"/>
          <w:szCs w:val="24"/>
        </w:rPr>
        <w:t>ПОДХОДЫ К ФОРМИРОВАНИЮ ПРОГРАММЫ</w:t>
      </w:r>
    </w:p>
    <w:p w:rsidR="00807F62" w:rsidRDefault="00807F62" w:rsidP="00CF6A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5"/>
        <w:gridCol w:w="2544"/>
        <w:gridCol w:w="3770"/>
        <w:gridCol w:w="2552"/>
      </w:tblGrid>
      <w:tr w:rsidR="00807F62" w:rsidRPr="00020EB7" w:rsidTr="00094284">
        <w:tc>
          <w:tcPr>
            <w:tcW w:w="792" w:type="dxa"/>
          </w:tcPr>
          <w:p w:rsidR="00807F62" w:rsidRPr="00020EB7" w:rsidRDefault="00807F62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7" w:type="dxa"/>
          </w:tcPr>
          <w:p w:rsidR="00807F62" w:rsidRPr="00020EB7" w:rsidRDefault="00807F62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подхода</w:t>
            </w:r>
          </w:p>
        </w:tc>
        <w:tc>
          <w:tcPr>
            <w:tcW w:w="4024" w:type="dxa"/>
          </w:tcPr>
          <w:p w:rsidR="00807F62" w:rsidRPr="00020EB7" w:rsidRDefault="00807F62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подхода</w:t>
            </w:r>
          </w:p>
        </w:tc>
        <w:tc>
          <w:tcPr>
            <w:tcW w:w="2552" w:type="dxa"/>
          </w:tcPr>
          <w:p w:rsidR="00807F62" w:rsidRPr="00020EB7" w:rsidRDefault="00807F62" w:rsidP="00CF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 ДОУ</w:t>
            </w:r>
          </w:p>
        </w:tc>
      </w:tr>
      <w:tr w:rsidR="00807F62" w:rsidRPr="00020EB7" w:rsidTr="00094284">
        <w:tc>
          <w:tcPr>
            <w:tcW w:w="792" w:type="dxa"/>
          </w:tcPr>
          <w:p w:rsidR="00807F62" w:rsidRPr="00020EB7" w:rsidRDefault="00807F62" w:rsidP="00807F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807F62" w:rsidRPr="00020EB7" w:rsidRDefault="00807F62" w:rsidP="0002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sz w:val="24"/>
                <w:szCs w:val="24"/>
              </w:rPr>
              <w:t>Гендерный</w:t>
            </w:r>
          </w:p>
        </w:tc>
        <w:tc>
          <w:tcPr>
            <w:tcW w:w="4024" w:type="dxa"/>
          </w:tcPr>
          <w:p w:rsidR="00807F62" w:rsidRPr="00020EB7" w:rsidRDefault="00020EB7" w:rsidP="0002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психологических характеристик половой дифференциации, выяснение роли социального пола в отличие от биологического понимания пола </w:t>
            </w:r>
            <w:r w:rsidRPr="00020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совокупности морфологических и физиологических особенностей.</w:t>
            </w:r>
          </w:p>
        </w:tc>
        <w:tc>
          <w:tcPr>
            <w:tcW w:w="2552" w:type="dxa"/>
          </w:tcPr>
          <w:p w:rsidR="00807F62" w:rsidRPr="00020EB7" w:rsidRDefault="00020EB7" w:rsidP="0002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деятельность, предметно - развивающая среда</w:t>
            </w:r>
          </w:p>
        </w:tc>
      </w:tr>
      <w:tr w:rsidR="00807F62" w:rsidRPr="00020EB7" w:rsidTr="00094284">
        <w:tc>
          <w:tcPr>
            <w:tcW w:w="792" w:type="dxa"/>
          </w:tcPr>
          <w:p w:rsidR="00807F62" w:rsidRPr="00020EB7" w:rsidRDefault="00807F62" w:rsidP="00807F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807F62" w:rsidRPr="00020EB7" w:rsidRDefault="00807F62" w:rsidP="0002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Личностно– </w:t>
            </w:r>
            <w:proofErr w:type="spellStart"/>
            <w:r w:rsidRPr="00020EB7">
              <w:rPr>
                <w:rFonts w:ascii="Times New Roman" w:hAnsi="Times New Roman" w:cs="Times New Roman"/>
                <w:sz w:val="24"/>
                <w:szCs w:val="24"/>
              </w:rPr>
              <w:t>ориентированны</w:t>
            </w:r>
            <w:proofErr w:type="spellEnd"/>
            <w:r w:rsidRPr="0002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EB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4024" w:type="dxa"/>
          </w:tcPr>
          <w:p w:rsidR="00807F62" w:rsidRPr="00020EB7" w:rsidRDefault="00020EB7" w:rsidP="0002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методологическая ориентация в педагогической деятельности, позволяющая посредством опоры на систему взаимосвязанных понятий, идей и способов действий обеспечить и поддержать процессы самопознания, </w:t>
            </w:r>
            <w:proofErr w:type="spellStart"/>
            <w:r w:rsidRPr="00020EB7">
              <w:rPr>
                <w:rFonts w:ascii="Times New Roman" w:hAnsi="Times New Roman" w:cs="Times New Roman"/>
                <w:sz w:val="24"/>
                <w:szCs w:val="24"/>
              </w:rPr>
              <w:t>самостроительства</w:t>
            </w:r>
            <w:proofErr w:type="spellEnd"/>
            <w:r w:rsidRPr="00020EB7">
              <w:rPr>
                <w:rFonts w:ascii="Times New Roman" w:hAnsi="Times New Roman" w:cs="Times New Roman"/>
                <w:sz w:val="24"/>
                <w:szCs w:val="24"/>
              </w:rPr>
              <w:t xml:space="preserve"> и самореализации личности ребенка, развитие его неповторимой индивидуальности.</w:t>
            </w:r>
          </w:p>
        </w:tc>
        <w:tc>
          <w:tcPr>
            <w:tcW w:w="2552" w:type="dxa"/>
          </w:tcPr>
          <w:p w:rsidR="00807F62" w:rsidRPr="00020EB7" w:rsidRDefault="00020EB7" w:rsidP="0002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занятий</w:t>
            </w:r>
          </w:p>
        </w:tc>
      </w:tr>
      <w:tr w:rsidR="00807F62" w:rsidRPr="00020EB7" w:rsidTr="00094284">
        <w:tc>
          <w:tcPr>
            <w:tcW w:w="792" w:type="dxa"/>
          </w:tcPr>
          <w:p w:rsidR="00807F62" w:rsidRPr="00020EB7" w:rsidRDefault="00807F62" w:rsidP="00807F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807F62" w:rsidRPr="00020EB7" w:rsidRDefault="00807F62" w:rsidP="0002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sz w:val="24"/>
                <w:szCs w:val="24"/>
              </w:rPr>
              <w:t>Дифференцированный</w:t>
            </w:r>
          </w:p>
        </w:tc>
        <w:tc>
          <w:tcPr>
            <w:tcW w:w="4024" w:type="dxa"/>
          </w:tcPr>
          <w:p w:rsidR="00807F62" w:rsidRPr="00020EB7" w:rsidRDefault="00020EB7" w:rsidP="0002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sz w:val="24"/>
                <w:szCs w:val="24"/>
              </w:rPr>
              <w:t>один из способов решения педагогических задач с учётом социальнопсихологических особенностей групп воспитания, которые существуют в сообществе детей как его структурные или неформальные объединения или выделяются педагогом по сходным индивидуальным, личностным качествам учащихся</w:t>
            </w:r>
          </w:p>
        </w:tc>
        <w:tc>
          <w:tcPr>
            <w:tcW w:w="2552" w:type="dxa"/>
          </w:tcPr>
          <w:p w:rsidR="00807F62" w:rsidRPr="00020EB7" w:rsidRDefault="00020EB7" w:rsidP="0002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B7">
              <w:rPr>
                <w:rFonts w:ascii="Times New Roman" w:hAnsi="Times New Roman" w:cs="Times New Roman"/>
                <w:sz w:val="24"/>
                <w:szCs w:val="24"/>
              </w:rPr>
              <w:t>Реализации дифференцированного подхода способствует организация игр, соревнований, временных творческих коллективов, создание специальных педагогических ситуаций, помогающих раскрыть достоинства воспитанников.</w:t>
            </w:r>
          </w:p>
        </w:tc>
      </w:tr>
    </w:tbl>
    <w:p w:rsidR="00807F62" w:rsidRDefault="00807F62" w:rsidP="00CF6A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284" w:rsidRDefault="00094284" w:rsidP="000942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t>В образовательной работе с детьми используется парциальная</w:t>
      </w:r>
      <w:r>
        <w:rPr>
          <w:rFonts w:ascii="Times New Roman" w:hAnsi="Times New Roman" w:cs="Times New Roman"/>
          <w:sz w:val="24"/>
          <w:szCs w:val="24"/>
        </w:rPr>
        <w:t xml:space="preserve"> программа «Земля отцов» (Р.Х.Гасанова</w:t>
      </w:r>
      <w:r w:rsidRPr="0009428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94284" w:rsidRDefault="00094284" w:rsidP="000942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t>Цель: формирование у детей дошкольного возраста (3-7 лет) базиса культуры на основе ознако</w:t>
      </w:r>
      <w:r>
        <w:rPr>
          <w:rFonts w:ascii="Times New Roman" w:hAnsi="Times New Roman" w:cs="Times New Roman"/>
          <w:sz w:val="24"/>
          <w:szCs w:val="24"/>
        </w:rPr>
        <w:t xml:space="preserve">мления с бытом и жизнью башкирского </w:t>
      </w:r>
      <w:r w:rsidRPr="00094284">
        <w:rPr>
          <w:rFonts w:ascii="Times New Roman" w:hAnsi="Times New Roman" w:cs="Times New Roman"/>
          <w:sz w:val="24"/>
          <w:szCs w:val="24"/>
        </w:rPr>
        <w:t xml:space="preserve">народа, его характером, присущими ему нравственными ценностями, традициями, особенностями культуры. </w:t>
      </w:r>
    </w:p>
    <w:p w:rsidR="00094284" w:rsidRDefault="00094284" w:rsidP="000942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t xml:space="preserve">Образовательная цель программы состоит в приобщении детей ко всем видам национального искусства </w:t>
      </w:r>
    </w:p>
    <w:p w:rsidR="00094284" w:rsidRDefault="00094284" w:rsidP="000942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t xml:space="preserve">- от архитектуры до живописи, от пляски, сказки и музыки до театра. </w:t>
      </w:r>
    </w:p>
    <w:p w:rsidR="00094284" w:rsidRDefault="002A0EBF" w:rsidP="000942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состоит из дву</w:t>
      </w:r>
      <w:r w:rsidR="00094284" w:rsidRPr="00094284">
        <w:rPr>
          <w:rFonts w:ascii="Times New Roman" w:hAnsi="Times New Roman" w:cs="Times New Roman"/>
          <w:sz w:val="24"/>
          <w:szCs w:val="24"/>
        </w:rPr>
        <w:t xml:space="preserve">х частей. </w:t>
      </w:r>
    </w:p>
    <w:p w:rsidR="00094284" w:rsidRDefault="00094284" w:rsidP="000942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sym w:font="Symbol" w:char="F0B7"/>
      </w:r>
      <w:r w:rsidRPr="00094284">
        <w:rPr>
          <w:rFonts w:ascii="Times New Roman" w:hAnsi="Times New Roman" w:cs="Times New Roman"/>
          <w:sz w:val="24"/>
          <w:szCs w:val="24"/>
        </w:rPr>
        <w:t xml:space="preserve"> В первой содержатся конкретные рекомендации по реализации программы и организации развивающей среды в ДОУ, освещаются формы и приемы взаимодействия педагога с детьми. </w:t>
      </w:r>
    </w:p>
    <w:p w:rsidR="00094284" w:rsidRDefault="00094284" w:rsidP="000942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94284">
        <w:rPr>
          <w:rFonts w:ascii="Times New Roman" w:hAnsi="Times New Roman" w:cs="Times New Roman"/>
          <w:sz w:val="24"/>
          <w:szCs w:val="24"/>
        </w:rPr>
        <w:sym w:font="Symbol" w:char="F0B7"/>
      </w:r>
      <w:r w:rsidRPr="00094284">
        <w:rPr>
          <w:rFonts w:ascii="Times New Roman" w:hAnsi="Times New Roman" w:cs="Times New Roman"/>
          <w:sz w:val="24"/>
          <w:szCs w:val="24"/>
        </w:rPr>
        <w:t xml:space="preserve"> Во второй части даются перспективные и календарные планы работы с детьми всех возрастных групп, подробно описывается содержание всех занятий.</w:t>
      </w:r>
    </w:p>
    <w:p w:rsidR="002A0EBF" w:rsidRDefault="002A0EBF" w:rsidP="00D775BC">
      <w:pPr>
        <w:pStyle w:val="a4"/>
        <w:spacing w:after="0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5BC" w:rsidRDefault="00D775BC" w:rsidP="00D775BC">
      <w:pPr>
        <w:pStyle w:val="a4"/>
        <w:spacing w:after="0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5B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2A0EBF" w:rsidRDefault="002A0EBF" w:rsidP="00D775BC">
      <w:pPr>
        <w:pStyle w:val="a4"/>
        <w:spacing w:after="0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/>
      </w:tblPr>
      <w:tblGrid>
        <w:gridCol w:w="4537"/>
        <w:gridCol w:w="5239"/>
      </w:tblGrid>
      <w:tr w:rsidR="002A0EBF" w:rsidRPr="002A0EBF" w:rsidTr="002A0EBF">
        <w:tc>
          <w:tcPr>
            <w:tcW w:w="4537" w:type="dxa"/>
          </w:tcPr>
          <w:p w:rsidR="002A0EBF" w:rsidRPr="002A0EBF" w:rsidRDefault="002A0EBF" w:rsidP="00D775B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EBF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5239" w:type="dxa"/>
          </w:tcPr>
          <w:p w:rsidR="002A0EBF" w:rsidRPr="002A0EBF" w:rsidRDefault="002A0EBF" w:rsidP="00D775B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EBF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Дошкольный возраст</w:t>
            </w:r>
          </w:p>
        </w:tc>
      </w:tr>
      <w:tr w:rsidR="002A0EBF" w:rsidRPr="002A0EBF" w:rsidTr="002A0EBF">
        <w:tc>
          <w:tcPr>
            <w:tcW w:w="4537" w:type="dxa"/>
          </w:tcPr>
          <w:p w:rsidR="002A0EBF" w:rsidRPr="002A0EBF" w:rsidRDefault="002A0EBF" w:rsidP="00D775B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EBF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устному народному творчеству (песенки, сказки, </w:t>
            </w:r>
            <w:proofErr w:type="spellStart"/>
            <w:r w:rsidRPr="002A0EB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A0EBF">
              <w:rPr>
                <w:rFonts w:ascii="Times New Roman" w:hAnsi="Times New Roman" w:cs="Times New Roman"/>
                <w:sz w:val="24"/>
                <w:szCs w:val="24"/>
              </w:rPr>
              <w:t xml:space="preserve">, скороговорки), с помощью взрослых </w:t>
            </w:r>
            <w:r w:rsidRPr="002A0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рассказывает, договаривает их. Проявляет желание участвовать в театрализованных и подвижных играх, с интересом следит за действиями героев кукольного театра.</w:t>
            </w:r>
          </w:p>
        </w:tc>
        <w:tc>
          <w:tcPr>
            <w:tcW w:w="5239" w:type="dxa"/>
          </w:tcPr>
          <w:p w:rsidR="002A0EBF" w:rsidRPr="002A0EBF" w:rsidRDefault="002A0EBF" w:rsidP="00D775B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Знает основные литературные понятия по фольклору; краткое содержание прочитанных литературных произведений; быт и традиции </w:t>
            </w:r>
            <w:r w:rsidRPr="002A0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русского народа; песни, частушки, </w:t>
            </w:r>
            <w:proofErr w:type="spellStart"/>
            <w:r w:rsidRPr="002A0EB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A0EBF">
              <w:rPr>
                <w:rFonts w:ascii="Times New Roman" w:hAnsi="Times New Roman" w:cs="Times New Roman"/>
                <w:sz w:val="24"/>
                <w:szCs w:val="24"/>
              </w:rPr>
              <w:t xml:space="preserve">, загадки, пословицы, поговорки, </w:t>
            </w:r>
            <w:proofErr w:type="spellStart"/>
            <w:r w:rsidRPr="002A0EBF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2A0EBF">
              <w:rPr>
                <w:rFonts w:ascii="Times New Roman" w:hAnsi="Times New Roman" w:cs="Times New Roman"/>
                <w:sz w:val="24"/>
                <w:szCs w:val="24"/>
              </w:rPr>
              <w:t xml:space="preserve">. Умеет рассказывать русские народные сказки, </w:t>
            </w:r>
            <w:proofErr w:type="spellStart"/>
            <w:r w:rsidRPr="002A0EB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A0EBF">
              <w:rPr>
                <w:rFonts w:ascii="Times New Roman" w:hAnsi="Times New Roman" w:cs="Times New Roman"/>
                <w:sz w:val="24"/>
                <w:szCs w:val="24"/>
              </w:rPr>
              <w:t xml:space="preserve"> и обыгрывать их; Использует в игре предметы быта русского народа; Создаёт творческие работы по фольклорным произведениям.</w:t>
            </w:r>
          </w:p>
        </w:tc>
      </w:tr>
    </w:tbl>
    <w:p w:rsidR="002A0EBF" w:rsidRDefault="002A0EBF" w:rsidP="00D775BC">
      <w:pPr>
        <w:pStyle w:val="a4"/>
        <w:spacing w:after="0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5BC" w:rsidRDefault="002A0EBF" w:rsidP="002A0EBF">
      <w:pPr>
        <w:pStyle w:val="a4"/>
        <w:spacing w:after="0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2A0EBF">
        <w:rPr>
          <w:rFonts w:ascii="Times New Roman" w:hAnsi="Times New Roman" w:cs="Times New Roman"/>
          <w:sz w:val="24"/>
          <w:szCs w:val="24"/>
        </w:rPr>
        <w:t>Освоение основной образовательной программы не сопровождается проведением промежуточной и итоговой аттестаций воспитанников. Оценка индивидуального развития детей может проводиться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 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 В качестве показателей оценки основных (ключевых) характеристик развития личности ребенка выделены внешние (наблюдаемые) проявления этих характеристик у ребенка в поведении, в деятельности, во взаимодействии со сверстниками и взрослыми, которые отражают становление этой характеристики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 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взаимодействия. Данные мониторинга должны отражать динамику становления основных (ключевых) характеристик,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регрессивный харак</w:t>
      </w:r>
      <w:r w:rsidR="00596F61">
        <w:rPr>
          <w:rFonts w:ascii="Times New Roman" w:hAnsi="Times New Roman" w:cs="Times New Roman"/>
          <w:sz w:val="24"/>
          <w:szCs w:val="24"/>
        </w:rPr>
        <w:t>тер, можно дать общую психолого-</w:t>
      </w:r>
      <w:r w:rsidRPr="002A0EBF">
        <w:rPr>
          <w:rFonts w:ascii="Times New Roman" w:hAnsi="Times New Roman" w:cs="Times New Roman"/>
          <w:sz w:val="24"/>
          <w:szCs w:val="24"/>
        </w:rPr>
        <w:t>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 Выделенные показатели отражают основные моменты развития дошкольников, те характеристики, которые складываются и развиваются в дошкольном детстве и</w:t>
      </w:r>
      <w:r w:rsidR="00051464" w:rsidRPr="00051464">
        <w:rPr>
          <w:rFonts w:ascii="Times New Roman" w:hAnsi="Times New Roman" w:cs="Times New Roman"/>
          <w:sz w:val="24"/>
          <w:szCs w:val="24"/>
        </w:rPr>
        <w:t>обуславливают успешность перехода ребенка на следующий возрастной этап. Поэтому данные мониторинга – особенности динамики становления основных (ключевых) характеристик развития личности ребенка в дошкольном образовании –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</w:t>
      </w:r>
      <w:r w:rsidR="00051464">
        <w:rPr>
          <w:rFonts w:ascii="Times New Roman" w:hAnsi="Times New Roman" w:cs="Times New Roman"/>
          <w:sz w:val="24"/>
          <w:szCs w:val="24"/>
        </w:rPr>
        <w:t>.</w:t>
      </w:r>
    </w:p>
    <w:p w:rsidR="00051464" w:rsidRDefault="00051464" w:rsidP="002A0EBF">
      <w:pPr>
        <w:pStyle w:val="a4"/>
        <w:spacing w:after="0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</w:p>
    <w:p w:rsidR="00051464" w:rsidRDefault="00051464" w:rsidP="002A0EBF">
      <w:pPr>
        <w:pStyle w:val="a4"/>
        <w:spacing w:after="0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</w:p>
    <w:p w:rsidR="00051464" w:rsidRDefault="00051464" w:rsidP="00051464">
      <w:pPr>
        <w:pStyle w:val="a4"/>
        <w:spacing w:after="0"/>
        <w:ind w:left="-567" w:firstLine="12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464">
        <w:rPr>
          <w:rFonts w:ascii="Times New Roman" w:hAnsi="Times New Roman" w:cs="Times New Roman"/>
          <w:b/>
          <w:sz w:val="24"/>
          <w:szCs w:val="24"/>
        </w:rPr>
        <w:t>План-график проведения мониторинга</w:t>
      </w:r>
    </w:p>
    <w:p w:rsidR="00051464" w:rsidRDefault="00051464" w:rsidP="00051464">
      <w:pPr>
        <w:pStyle w:val="a4"/>
        <w:spacing w:after="0"/>
        <w:ind w:left="-567" w:firstLine="127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988"/>
        <w:gridCol w:w="3684"/>
        <w:gridCol w:w="2336"/>
        <w:gridCol w:w="2337"/>
      </w:tblGrid>
      <w:tr w:rsidR="00051464" w:rsidRPr="00B325E3" w:rsidTr="00051464">
        <w:tc>
          <w:tcPr>
            <w:tcW w:w="988" w:type="dxa"/>
          </w:tcPr>
          <w:p w:rsidR="00051464" w:rsidRPr="00B325E3" w:rsidRDefault="00051464" w:rsidP="000514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4" w:type="dxa"/>
          </w:tcPr>
          <w:p w:rsidR="00051464" w:rsidRPr="00B325E3" w:rsidRDefault="00051464" w:rsidP="000514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051464" w:rsidRPr="00B325E3" w:rsidRDefault="00051464" w:rsidP="000514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051464" w:rsidRPr="00B325E3" w:rsidRDefault="00051464" w:rsidP="000514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51464" w:rsidRPr="00B325E3" w:rsidTr="00051464">
        <w:tc>
          <w:tcPr>
            <w:tcW w:w="988" w:type="dxa"/>
          </w:tcPr>
          <w:p w:rsidR="00051464" w:rsidRPr="00B325E3" w:rsidRDefault="00051464" w:rsidP="0005146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51464" w:rsidRPr="00B325E3" w:rsidRDefault="00051464" w:rsidP="0005146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Создание соответствующие условия для проведения мониторинговых исследований</w:t>
            </w:r>
          </w:p>
        </w:tc>
        <w:tc>
          <w:tcPr>
            <w:tcW w:w="2336" w:type="dxa"/>
          </w:tcPr>
          <w:p w:rsidR="00051464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37" w:type="dxa"/>
          </w:tcPr>
          <w:p w:rsidR="00051464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B325E3" w:rsidRPr="00B325E3" w:rsidTr="00051464">
        <w:tc>
          <w:tcPr>
            <w:tcW w:w="988" w:type="dxa"/>
          </w:tcPr>
          <w:p w:rsidR="00B325E3" w:rsidRPr="00B325E3" w:rsidRDefault="00B325E3" w:rsidP="00B325E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направлений мониторинга: в соответствии с ФГОС: </w:t>
            </w:r>
          </w:p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развитие; </w:t>
            </w:r>
          </w:p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развитие; </w:t>
            </w:r>
          </w:p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развитие;</w:t>
            </w:r>
          </w:p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социально-коммуникативное развитие; </w:t>
            </w:r>
          </w:p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развитие;</w:t>
            </w:r>
          </w:p>
        </w:tc>
        <w:tc>
          <w:tcPr>
            <w:tcW w:w="2336" w:type="dxa"/>
          </w:tcPr>
          <w:p w:rsidR="00B325E3" w:rsidRPr="00B325E3" w:rsidRDefault="00B325E3" w:rsidP="00B3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37" w:type="dxa"/>
          </w:tcPr>
          <w:p w:rsidR="00B325E3" w:rsidRPr="00B325E3" w:rsidRDefault="00D34239" w:rsidP="00B3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B325E3" w:rsidRPr="00B325E3" w:rsidTr="00051464">
        <w:tc>
          <w:tcPr>
            <w:tcW w:w="988" w:type="dxa"/>
          </w:tcPr>
          <w:p w:rsidR="00B325E3" w:rsidRPr="00B325E3" w:rsidRDefault="00B325E3" w:rsidP="00B325E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мониторинга: - входной контроль; - итоговый контроль</w:t>
            </w:r>
          </w:p>
        </w:tc>
        <w:tc>
          <w:tcPr>
            <w:tcW w:w="2336" w:type="dxa"/>
          </w:tcPr>
          <w:p w:rsidR="00B325E3" w:rsidRPr="00B325E3" w:rsidRDefault="00B325E3" w:rsidP="00B3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37" w:type="dxa"/>
          </w:tcPr>
          <w:p w:rsidR="00B325E3" w:rsidRPr="00B325E3" w:rsidRDefault="00D34239" w:rsidP="00B3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051464" w:rsidRPr="00B325E3" w:rsidTr="00051464">
        <w:tc>
          <w:tcPr>
            <w:tcW w:w="988" w:type="dxa"/>
          </w:tcPr>
          <w:p w:rsidR="00051464" w:rsidRPr="00B325E3" w:rsidRDefault="00051464" w:rsidP="0005146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51464" w:rsidRPr="00B325E3" w:rsidRDefault="00B325E3" w:rsidP="0005146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Проведение производственного совещания с педагогами по организации мониторинга качества образования</w:t>
            </w:r>
          </w:p>
        </w:tc>
        <w:tc>
          <w:tcPr>
            <w:tcW w:w="2336" w:type="dxa"/>
          </w:tcPr>
          <w:p w:rsidR="00051464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051464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 </w:t>
            </w:r>
          </w:p>
        </w:tc>
      </w:tr>
      <w:tr w:rsidR="00B325E3" w:rsidRPr="00B325E3" w:rsidTr="00051464">
        <w:tc>
          <w:tcPr>
            <w:tcW w:w="988" w:type="dxa"/>
          </w:tcPr>
          <w:p w:rsidR="00B325E3" w:rsidRPr="00B325E3" w:rsidRDefault="00B325E3" w:rsidP="00B325E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Подготовка анализа и сравнительного анализа по результатам мониторинга</w:t>
            </w:r>
          </w:p>
        </w:tc>
        <w:tc>
          <w:tcPr>
            <w:tcW w:w="2336" w:type="dxa"/>
          </w:tcPr>
          <w:p w:rsidR="00B325E3" w:rsidRPr="00B325E3" w:rsidRDefault="00B325E3" w:rsidP="00B3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37" w:type="dxa"/>
          </w:tcPr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B325E3" w:rsidRPr="00B325E3" w:rsidTr="00051464">
        <w:tc>
          <w:tcPr>
            <w:tcW w:w="988" w:type="dxa"/>
          </w:tcPr>
          <w:p w:rsidR="00B325E3" w:rsidRPr="00B325E3" w:rsidRDefault="00B325E3" w:rsidP="00B325E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участников мониторинга и их родителей результатов</w:t>
            </w:r>
          </w:p>
        </w:tc>
        <w:tc>
          <w:tcPr>
            <w:tcW w:w="2336" w:type="dxa"/>
          </w:tcPr>
          <w:p w:rsidR="00B325E3" w:rsidRPr="00B325E3" w:rsidRDefault="00B325E3" w:rsidP="00B3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37" w:type="dxa"/>
          </w:tcPr>
          <w:p w:rsidR="00B325E3" w:rsidRPr="00B325E3" w:rsidRDefault="00B325E3" w:rsidP="00B325E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5E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D3423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</w:tbl>
    <w:p w:rsidR="00B325E3" w:rsidRDefault="00B325E3" w:rsidP="00B325E3">
      <w:pPr>
        <w:pStyle w:val="a4"/>
        <w:spacing w:after="0"/>
        <w:ind w:left="-567" w:firstLine="1275"/>
        <w:rPr>
          <w:rFonts w:ascii="Times New Roman" w:hAnsi="Times New Roman" w:cs="Times New Roman"/>
          <w:sz w:val="24"/>
          <w:szCs w:val="24"/>
        </w:rPr>
      </w:pPr>
    </w:p>
    <w:p w:rsidR="00B325E3" w:rsidRPr="00B325E3" w:rsidRDefault="00B325E3" w:rsidP="00B325E3">
      <w:pPr>
        <w:pStyle w:val="a4"/>
        <w:spacing w:after="0"/>
        <w:ind w:left="-567" w:firstLine="127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Карты наблюдения уровня развития детей см. приложение 1 </w:t>
      </w:r>
    </w:p>
    <w:p w:rsidR="00B325E3" w:rsidRPr="00B325E3" w:rsidRDefault="00B325E3" w:rsidP="00051464">
      <w:pPr>
        <w:pStyle w:val="a4"/>
        <w:spacing w:after="0"/>
        <w:ind w:left="-567" w:firstLine="1275"/>
        <w:jc w:val="center"/>
        <w:rPr>
          <w:rFonts w:ascii="Times New Roman" w:hAnsi="Times New Roman" w:cs="Times New Roman"/>
          <w:sz w:val="24"/>
          <w:szCs w:val="24"/>
        </w:rPr>
      </w:pPr>
    </w:p>
    <w:p w:rsidR="00B325E3" w:rsidRPr="00B325E3" w:rsidRDefault="00B325E3" w:rsidP="00051464">
      <w:pPr>
        <w:pStyle w:val="a4"/>
        <w:spacing w:after="0"/>
        <w:ind w:left="-567" w:firstLine="12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5E3">
        <w:rPr>
          <w:rFonts w:ascii="Times New Roman" w:hAnsi="Times New Roman" w:cs="Times New Roman"/>
          <w:b/>
          <w:sz w:val="24"/>
          <w:szCs w:val="24"/>
        </w:rPr>
        <w:t xml:space="preserve">II Раздел содержательный </w:t>
      </w:r>
    </w:p>
    <w:p w:rsidR="00B325E3" w:rsidRPr="00B325E3" w:rsidRDefault="00B325E3" w:rsidP="00051464">
      <w:pPr>
        <w:pStyle w:val="a4"/>
        <w:spacing w:after="0"/>
        <w:ind w:left="-567" w:firstLine="12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5E3">
        <w:rPr>
          <w:rFonts w:ascii="Times New Roman" w:hAnsi="Times New Roman" w:cs="Times New Roman"/>
          <w:b/>
          <w:sz w:val="24"/>
          <w:szCs w:val="24"/>
        </w:rPr>
        <w:t xml:space="preserve">Обязательная часть </w:t>
      </w:r>
    </w:p>
    <w:p w:rsidR="00B325E3" w:rsidRDefault="00B325E3" w:rsidP="00051464">
      <w:pPr>
        <w:pStyle w:val="a4"/>
        <w:spacing w:after="0"/>
        <w:ind w:left="-567" w:firstLine="127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325E3">
        <w:rPr>
          <w:rFonts w:ascii="Times New Roman" w:hAnsi="Times New Roman" w:cs="Times New Roman"/>
          <w:i/>
          <w:sz w:val="24"/>
          <w:szCs w:val="24"/>
        </w:rPr>
        <w:t xml:space="preserve">(в соответствии с ФГОС ДО и ФОП) </w:t>
      </w:r>
    </w:p>
    <w:p w:rsidR="00B325E3" w:rsidRPr="00B325E3" w:rsidRDefault="00B325E3" w:rsidP="00051464">
      <w:pPr>
        <w:pStyle w:val="a4"/>
        <w:spacing w:after="0"/>
        <w:ind w:left="-567" w:firstLine="127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325E3" w:rsidRPr="00B325E3" w:rsidRDefault="00B325E3" w:rsidP="00B325E3">
      <w:pPr>
        <w:pStyle w:val="a4"/>
        <w:spacing w:after="0"/>
        <w:ind w:left="-567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B325E3">
        <w:rPr>
          <w:rFonts w:ascii="Times New Roman" w:hAnsi="Times New Roman" w:cs="Times New Roman"/>
          <w:b/>
          <w:i/>
          <w:sz w:val="24"/>
          <w:szCs w:val="24"/>
        </w:rPr>
        <w:t>2.1. Описание образовательной деятельности в соответствии с направлениями развития ребенка, представленными в пяти образовательных областях, в соответствии с ФОП и методических пособий, обеспечивающих реализацию данного содержания</w:t>
      </w:r>
    </w:p>
    <w:p w:rsidR="00B325E3" w:rsidRDefault="00B325E3" w:rsidP="00B325E3">
      <w:pPr>
        <w:pStyle w:val="a4"/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sym w:font="Symbol" w:char="F02D"/>
      </w:r>
      <w:r w:rsidRPr="00B325E3">
        <w:rPr>
          <w:rFonts w:ascii="Times New Roman" w:hAnsi="Times New Roman" w:cs="Times New Roman"/>
          <w:sz w:val="24"/>
          <w:szCs w:val="24"/>
        </w:rPr>
        <w:t xml:space="preserve"> содержание и задачи образования (обучения и воспитания) по 5 образовательным областям в ракурсе всех возрастных групп с перечнем необходимых для </w:t>
      </w:r>
      <w:proofErr w:type="spellStart"/>
      <w:r w:rsidRPr="00B325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325E3" w:rsidRDefault="00B325E3" w:rsidP="00B325E3">
      <w:pPr>
        <w:pStyle w:val="a4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325E3">
        <w:rPr>
          <w:rFonts w:ascii="Times New Roman" w:hAnsi="Times New Roman" w:cs="Times New Roman"/>
          <w:sz w:val="24"/>
          <w:szCs w:val="24"/>
        </w:rPr>
        <w:t>образовательного процесса методических посо</w:t>
      </w:r>
      <w:r w:rsidR="00ED4641">
        <w:rPr>
          <w:rFonts w:ascii="Times New Roman" w:hAnsi="Times New Roman" w:cs="Times New Roman"/>
          <w:sz w:val="24"/>
          <w:szCs w:val="24"/>
        </w:rPr>
        <w:t>бий) в соответствии с ФОП стр.22</w:t>
      </w:r>
      <w:r w:rsidRPr="00B32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464" w:rsidRDefault="00B325E3" w:rsidP="00B325E3">
      <w:pPr>
        <w:pStyle w:val="a4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sym w:font="Symbol" w:char="F02D"/>
      </w:r>
      <w:r w:rsidRPr="00B325E3">
        <w:rPr>
          <w:rFonts w:ascii="Times New Roman" w:hAnsi="Times New Roman" w:cs="Times New Roman"/>
          <w:sz w:val="24"/>
          <w:szCs w:val="24"/>
        </w:rPr>
        <w:t xml:space="preserve"> способы и направления поддержки детской инициат</w:t>
      </w:r>
      <w:r w:rsidR="00ED4641">
        <w:rPr>
          <w:rFonts w:ascii="Times New Roman" w:hAnsi="Times New Roman" w:cs="Times New Roman"/>
          <w:sz w:val="24"/>
          <w:szCs w:val="24"/>
        </w:rPr>
        <w:t xml:space="preserve">ивы в соответствии с ФОП стр.139 - 143 </w:t>
      </w:r>
      <w:r w:rsidRPr="00B325E3">
        <w:rPr>
          <w:rFonts w:ascii="Times New Roman" w:hAnsi="Times New Roman" w:cs="Times New Roman"/>
          <w:sz w:val="24"/>
          <w:szCs w:val="24"/>
        </w:rPr>
        <w:t xml:space="preserve"> п.25</w:t>
      </w:r>
    </w:p>
    <w:p w:rsidR="00A9688D" w:rsidRDefault="00B325E3" w:rsidP="00B325E3">
      <w:pPr>
        <w:pStyle w:val="a4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B325E3">
        <w:rPr>
          <w:rFonts w:ascii="Times New Roman" w:hAnsi="Times New Roman" w:cs="Times New Roman"/>
          <w:sz w:val="24"/>
          <w:szCs w:val="24"/>
        </w:rPr>
        <w:t xml:space="preserve">особенности взаимодействия педагогического коллектива с семьями воспитанников (отражение направлений в соответствии с ФГОС </w:t>
      </w:r>
      <w:r w:rsidR="00ED4641">
        <w:rPr>
          <w:rFonts w:ascii="Times New Roman" w:hAnsi="Times New Roman" w:cs="Times New Roman"/>
          <w:sz w:val="24"/>
          <w:szCs w:val="24"/>
        </w:rPr>
        <w:t>ДО, в соответствии с ФОП стр.143</w:t>
      </w:r>
      <w:r w:rsidRPr="00B325E3">
        <w:rPr>
          <w:rFonts w:ascii="Times New Roman" w:hAnsi="Times New Roman" w:cs="Times New Roman"/>
          <w:sz w:val="24"/>
          <w:szCs w:val="24"/>
        </w:rPr>
        <w:t xml:space="preserve"> п.26 </w:t>
      </w:r>
      <w:proofErr w:type="gramEnd"/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2.2. </w:t>
      </w:r>
      <w:r w:rsidRPr="00A9688D">
        <w:rPr>
          <w:rFonts w:ascii="Times New Roman" w:hAnsi="Times New Roman" w:cs="Times New Roman"/>
          <w:b/>
          <w:i/>
          <w:sz w:val="24"/>
          <w:szCs w:val="24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воспитанников, специфики их образовательных потребностей и интересов</w:t>
      </w:r>
      <w:r w:rsidR="003149E4">
        <w:rPr>
          <w:rFonts w:ascii="Times New Roman" w:hAnsi="Times New Roman" w:cs="Times New Roman"/>
          <w:sz w:val="24"/>
          <w:szCs w:val="24"/>
        </w:rPr>
        <w:t xml:space="preserve"> (ФОП стр.133-134</w:t>
      </w:r>
      <w:r w:rsidRPr="00B325E3">
        <w:rPr>
          <w:rFonts w:ascii="Times New Roman" w:hAnsi="Times New Roman" w:cs="Times New Roman"/>
          <w:sz w:val="24"/>
          <w:szCs w:val="24"/>
        </w:rPr>
        <w:t xml:space="preserve"> п.23.6, 23.7, 23.8)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2.3. </w:t>
      </w:r>
      <w:r w:rsidRPr="00A9688D">
        <w:rPr>
          <w:rFonts w:ascii="Times New Roman" w:hAnsi="Times New Roman" w:cs="Times New Roman"/>
          <w:b/>
          <w:i/>
          <w:sz w:val="24"/>
          <w:szCs w:val="24"/>
        </w:rPr>
        <w:t>Программа воспитания в соответствии с ФОП</w:t>
      </w:r>
      <w:r w:rsidR="003149E4">
        <w:rPr>
          <w:rFonts w:ascii="Times New Roman" w:hAnsi="Times New Roman" w:cs="Times New Roman"/>
          <w:sz w:val="24"/>
          <w:szCs w:val="24"/>
        </w:rPr>
        <w:t xml:space="preserve"> стр.152-167 </w:t>
      </w:r>
      <w:r w:rsidRPr="00B325E3">
        <w:rPr>
          <w:rFonts w:ascii="Times New Roman" w:hAnsi="Times New Roman" w:cs="Times New Roman"/>
          <w:sz w:val="24"/>
          <w:szCs w:val="24"/>
        </w:rPr>
        <w:t xml:space="preserve"> п.29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2.4. </w:t>
      </w:r>
      <w:r w:rsidRPr="00A9688D">
        <w:rPr>
          <w:rFonts w:ascii="Times New Roman" w:hAnsi="Times New Roman" w:cs="Times New Roman"/>
          <w:b/>
          <w:i/>
          <w:sz w:val="24"/>
          <w:szCs w:val="24"/>
        </w:rPr>
        <w:t>Направления и задачи, содержание коррекционно-развивающей работы</w:t>
      </w:r>
      <w:r w:rsidR="003149E4">
        <w:rPr>
          <w:rFonts w:ascii="Times New Roman" w:hAnsi="Times New Roman" w:cs="Times New Roman"/>
          <w:sz w:val="24"/>
          <w:szCs w:val="24"/>
        </w:rPr>
        <w:t xml:space="preserve"> (ФОП стр. 147-15</w:t>
      </w:r>
      <w:r w:rsidRPr="00B325E3">
        <w:rPr>
          <w:rFonts w:ascii="Times New Roman" w:hAnsi="Times New Roman" w:cs="Times New Roman"/>
          <w:sz w:val="24"/>
          <w:szCs w:val="24"/>
        </w:rPr>
        <w:t xml:space="preserve">2 п.27-28)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b/>
          <w:i/>
          <w:sz w:val="24"/>
          <w:szCs w:val="24"/>
        </w:rPr>
        <w:t>Описание образовательной деятельности по профессиональной коррекции нарушений развития детей и/или инклюзивного образования</w:t>
      </w:r>
      <w:r w:rsidRPr="00B325E3">
        <w:rPr>
          <w:rFonts w:ascii="Times New Roman" w:hAnsi="Times New Roman" w:cs="Times New Roman"/>
          <w:sz w:val="24"/>
          <w:szCs w:val="24"/>
        </w:rPr>
        <w:t xml:space="preserve"> (при н</w:t>
      </w:r>
      <w:r w:rsidR="003149E4">
        <w:rPr>
          <w:rFonts w:ascii="Times New Roman" w:hAnsi="Times New Roman" w:cs="Times New Roman"/>
          <w:sz w:val="24"/>
          <w:szCs w:val="24"/>
        </w:rPr>
        <w:t>аличии детей с ОВЗ) (ФОП стр.147-15</w:t>
      </w:r>
      <w:r w:rsidRPr="00B325E3">
        <w:rPr>
          <w:rFonts w:ascii="Times New Roman" w:hAnsi="Times New Roman" w:cs="Times New Roman"/>
          <w:sz w:val="24"/>
          <w:szCs w:val="24"/>
        </w:rPr>
        <w:t xml:space="preserve">2 п.27-28) </w:t>
      </w:r>
    </w:p>
    <w:p w:rsidR="00A9688D" w:rsidRDefault="00D34239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lastRenderedPageBreak/>
        <w:t>- использование специальных образовательных программ и методов, специальных методических пособий и дидактических мат</w:t>
      </w:r>
      <w:r w:rsidR="00A9688D">
        <w:rPr>
          <w:rFonts w:ascii="Times New Roman" w:hAnsi="Times New Roman" w:cs="Times New Roman"/>
          <w:sz w:val="24"/>
          <w:szCs w:val="24"/>
        </w:rPr>
        <w:t>ериалов.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- проведение групповых и индивидуальных коррекционных занятий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- описание деятельности по психолого-педагогическому сопровождению детей различных категорий целевых групп обучающихся в соответствии с ФОП </w:t>
      </w:r>
    </w:p>
    <w:p w:rsidR="00A9688D" w:rsidRDefault="00A9688D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2.5. </w:t>
      </w:r>
      <w:r w:rsidRPr="00A9688D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A9688D" w:rsidRDefault="00A9688D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</w:t>
      </w:r>
      <w:r w:rsidR="00A9688D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A9688D" w:rsidRDefault="00A9688D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</w:t>
      </w:r>
      <w:r w:rsidR="00B325E3" w:rsidRPr="00B325E3">
        <w:rPr>
          <w:rFonts w:ascii="Times New Roman" w:hAnsi="Times New Roman" w:cs="Times New Roman"/>
          <w:sz w:val="24"/>
          <w:szCs w:val="24"/>
        </w:rPr>
        <w:t xml:space="preserve">коммуникативное развитие;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A9688D" w:rsidRDefault="00A9688D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</w:t>
      </w:r>
      <w:r w:rsidR="00B325E3" w:rsidRPr="00B325E3">
        <w:rPr>
          <w:rFonts w:ascii="Times New Roman" w:hAnsi="Times New Roman" w:cs="Times New Roman"/>
          <w:sz w:val="24"/>
          <w:szCs w:val="24"/>
        </w:rPr>
        <w:t xml:space="preserve">эстетическое развитие;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физическое развитие.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Специфика дошкольного возраста такова, что достижения детей дошкольников определяются не суммой конкретных знаний, умений и навыков, а совокупностью личностных качеств, обеспечивающих психологическую готовность ребенка к школе. То есть, обучение чтению и счёту не является целью дошкольного образования. Дошкольное учреждение призвано помочь ребёнку безболезненно перейти на новый уровень образования, эмоционально, коммуникативно, физически и психически развить ребенка, сформировать способности и желание учиться в школе. </w:t>
      </w:r>
    </w:p>
    <w:p w:rsidR="00A9688D" w:rsidRDefault="00B325E3" w:rsidP="00A9688D">
      <w:pPr>
        <w:pStyle w:val="a4"/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B325E3">
        <w:rPr>
          <w:rFonts w:ascii="Times New Roman" w:hAnsi="Times New Roman" w:cs="Times New Roman"/>
          <w:sz w:val="24"/>
          <w:szCs w:val="24"/>
        </w:rPr>
        <w:t xml:space="preserve">В тексте ФГОС ДО не употребляется слово «занятие», но это не означает переход на позиции «свободного воспитания» дошкольников. Процесс обучения остается. В современной теории и практике понятие «занятие» рассматривается как занимательное дело без отождествления его с занятием как дидактической формой учебной деятельности. </w:t>
      </w:r>
    </w:p>
    <w:p w:rsidR="00A9688D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</w:t>
      </w:r>
      <w:r w:rsidR="00B325E3" w:rsidRPr="00B325E3">
        <w:rPr>
          <w:rFonts w:ascii="Times New Roman" w:hAnsi="Times New Roman" w:cs="Times New Roman"/>
          <w:sz w:val="24"/>
          <w:szCs w:val="24"/>
        </w:rPr>
        <w:t xml:space="preserve"> – это специально</w:t>
      </w:r>
      <w:r w:rsidRPr="00A9688D">
        <w:rPr>
          <w:rFonts w:ascii="Times New Roman" w:hAnsi="Times New Roman" w:cs="Times New Roman"/>
          <w:sz w:val="24"/>
          <w:szCs w:val="24"/>
        </w:rPr>
        <w:t xml:space="preserve">организованная воспитателем специфическая детская деятельность, подразумевающая их активность, деловое взаимодействие и общение, накопление определенной информации об окружающем мире, формирование необходимых знаний, умений и навыков. Специфические детские виды деятельности в раннем возрасте (1-3 года): </w:t>
      </w:r>
    </w:p>
    <w:p w:rsidR="00A9688D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-предметная дея</w:t>
      </w:r>
      <w:r w:rsidRPr="00A9688D">
        <w:rPr>
          <w:rFonts w:ascii="Times New Roman" w:hAnsi="Times New Roman" w:cs="Times New Roman"/>
          <w:sz w:val="24"/>
          <w:szCs w:val="24"/>
        </w:rPr>
        <w:t xml:space="preserve">тельность и игры с составными и динамическими игрушками; </w:t>
      </w:r>
    </w:p>
    <w:p w:rsidR="00A9688D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экспериментирование с такими  материалами и веществами как песок, вода, тесто и др.</w:t>
      </w:r>
    </w:p>
    <w:p w:rsidR="00A9688D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-общение со взрослыми и совместные игры со сверстниками</w:t>
      </w:r>
    </w:p>
    <w:p w:rsidR="00373B99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-самообслуживание и действие с предметами-</w:t>
      </w:r>
      <w:r w:rsidRPr="00A9688D">
        <w:rPr>
          <w:rFonts w:ascii="Times New Roman" w:hAnsi="Times New Roman" w:cs="Times New Roman"/>
          <w:sz w:val="24"/>
          <w:szCs w:val="24"/>
        </w:rPr>
        <w:t>орудиями (ложка, совок, лопатка и др.);</w:t>
      </w:r>
    </w:p>
    <w:p w:rsidR="00373B99" w:rsidRDefault="00373B99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восприятие смысла музыки, сказок, стихов</w:t>
      </w:r>
    </w:p>
    <w:p w:rsidR="00373B99" w:rsidRDefault="00373B99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-рассматривание картинок</w:t>
      </w:r>
    </w:p>
    <w:p w:rsidR="00373B99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-двигательная</w:t>
      </w:r>
      <w:r w:rsidR="00373B99">
        <w:rPr>
          <w:rFonts w:ascii="Times New Roman" w:hAnsi="Times New Roman" w:cs="Times New Roman"/>
          <w:sz w:val="24"/>
          <w:szCs w:val="24"/>
        </w:rPr>
        <w:t xml:space="preserve"> активность</w:t>
      </w:r>
    </w:p>
    <w:p w:rsidR="00373B99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 Специфические детские виды деятельности детей дошкольного возраста (3-7 лет): </w:t>
      </w:r>
    </w:p>
    <w:p w:rsidR="00373B99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>-</w:t>
      </w:r>
      <w:r w:rsidR="00373B99">
        <w:rPr>
          <w:rFonts w:ascii="Times New Roman" w:hAnsi="Times New Roman" w:cs="Times New Roman"/>
          <w:sz w:val="24"/>
          <w:szCs w:val="24"/>
        </w:rPr>
        <w:t xml:space="preserve">игровая, включая сюжетно - </w:t>
      </w:r>
      <w:r w:rsidRPr="00A9688D">
        <w:rPr>
          <w:rFonts w:ascii="Times New Roman" w:hAnsi="Times New Roman" w:cs="Times New Roman"/>
          <w:sz w:val="24"/>
          <w:szCs w:val="24"/>
        </w:rPr>
        <w:t xml:space="preserve">ролевые игры, игры с правилами и др.; </w:t>
      </w:r>
    </w:p>
    <w:p w:rsidR="00373B99" w:rsidRDefault="00373B99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коммуникативная общение и взаимодейств</w:t>
      </w:r>
      <w:r w:rsidR="00A9688D" w:rsidRPr="00A9688D">
        <w:rPr>
          <w:rFonts w:ascii="Times New Roman" w:hAnsi="Times New Roman" w:cs="Times New Roman"/>
          <w:sz w:val="24"/>
          <w:szCs w:val="24"/>
        </w:rPr>
        <w:t xml:space="preserve">ие со взрослыми и сверстниками); </w:t>
      </w:r>
    </w:p>
    <w:p w:rsidR="00373B99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>-</w:t>
      </w:r>
      <w:r w:rsidR="00373B99">
        <w:rPr>
          <w:rFonts w:ascii="Times New Roman" w:hAnsi="Times New Roman" w:cs="Times New Roman"/>
          <w:sz w:val="24"/>
          <w:szCs w:val="24"/>
        </w:rPr>
        <w:t xml:space="preserve">познавательно - </w:t>
      </w:r>
      <w:r w:rsidRPr="00A9688D">
        <w:rPr>
          <w:rFonts w:ascii="Times New Roman" w:hAnsi="Times New Roman" w:cs="Times New Roman"/>
          <w:sz w:val="24"/>
          <w:szCs w:val="24"/>
        </w:rPr>
        <w:t xml:space="preserve">исследовательская (исследование объектов окружающей среды и экспериментирование с ними); </w:t>
      </w:r>
    </w:p>
    <w:p w:rsidR="00373B99" w:rsidRDefault="00373B99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-восприятие художественной литературы и </w:t>
      </w:r>
      <w:r w:rsidR="00A9688D" w:rsidRPr="00A9688D">
        <w:rPr>
          <w:rFonts w:ascii="Times New Roman" w:hAnsi="Times New Roman" w:cs="Times New Roman"/>
          <w:sz w:val="24"/>
          <w:szCs w:val="24"/>
        </w:rPr>
        <w:t xml:space="preserve">фольклора; </w:t>
      </w:r>
    </w:p>
    <w:p w:rsidR="00373B99" w:rsidRDefault="00373B99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самообслуживание и элементарны бытовой труд </w:t>
      </w:r>
    </w:p>
    <w:p w:rsidR="00373B99" w:rsidRDefault="00373B99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-конструирование из разного материала, включая конструкторы, модули, бумагу, природный и </w:t>
      </w:r>
      <w:r w:rsidR="00A9688D" w:rsidRPr="00A9688D">
        <w:rPr>
          <w:rFonts w:ascii="Times New Roman" w:hAnsi="Times New Roman" w:cs="Times New Roman"/>
          <w:sz w:val="24"/>
          <w:szCs w:val="24"/>
        </w:rPr>
        <w:t xml:space="preserve">иной материал; </w:t>
      </w:r>
    </w:p>
    <w:p w:rsidR="00373B99" w:rsidRPr="00373B99" w:rsidRDefault="00373B99" w:rsidP="00373B99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-изобразительная (рисование, лепка, аппликация)</w:t>
      </w:r>
    </w:p>
    <w:p w:rsidR="00373B99" w:rsidRDefault="00373B99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-музыкальная (понимание смысла музыкальны</w:t>
      </w:r>
      <w:r w:rsidR="00A9688D" w:rsidRPr="00A9688D">
        <w:rPr>
          <w:rFonts w:ascii="Times New Roman" w:hAnsi="Times New Roman" w:cs="Times New Roman"/>
          <w:sz w:val="24"/>
          <w:szCs w:val="24"/>
        </w:rPr>
        <w:t>х произведений, пение, игра на музыкальных инструментах, музыка</w:t>
      </w:r>
      <w:r>
        <w:rPr>
          <w:rFonts w:ascii="Times New Roman" w:hAnsi="Times New Roman" w:cs="Times New Roman"/>
          <w:sz w:val="24"/>
          <w:szCs w:val="24"/>
        </w:rPr>
        <w:t>льно-ритмические движения);</w:t>
      </w:r>
    </w:p>
    <w:p w:rsidR="00001644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двигательная активность (овладение основными движениями)</w:t>
      </w:r>
    </w:p>
    <w:p w:rsidR="00001644" w:rsidRDefault="00373B99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ДОУ</w:t>
      </w:r>
      <w:r w:rsidR="00A9688D" w:rsidRPr="00A9688D">
        <w:rPr>
          <w:rFonts w:ascii="Times New Roman" w:hAnsi="Times New Roman" w:cs="Times New Roman"/>
          <w:sz w:val="24"/>
          <w:szCs w:val="24"/>
        </w:rPr>
        <w:t xml:space="preserve">, реализующее программу дошкольного образования, продолжительность занятий соответствует требованиям действующих СанПиН: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для детей раннего возраста – не более 10 минут,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для детей 4-го года жизни - не более 15 минут,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для детей 5-го года жизни - не более 20 минут,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>для детей 6-го го</w:t>
      </w:r>
      <w:r w:rsidR="00001644">
        <w:rPr>
          <w:rFonts w:ascii="Times New Roman" w:hAnsi="Times New Roman" w:cs="Times New Roman"/>
          <w:sz w:val="24"/>
          <w:szCs w:val="24"/>
        </w:rPr>
        <w:t xml:space="preserve">да жизни - не более 25 минут,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для детей 7-го года жизни - не более 30 минут.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В середине времени, отведенного на занятие, проводят физкультминутку.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Перерывы между периодами занятий не менее 10 минут.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>Индивидуальные занятия с детьми среднего и ст</w:t>
      </w:r>
      <w:r w:rsidR="00001644">
        <w:rPr>
          <w:rFonts w:ascii="Times New Roman" w:hAnsi="Times New Roman" w:cs="Times New Roman"/>
          <w:sz w:val="24"/>
          <w:szCs w:val="24"/>
        </w:rPr>
        <w:t>аршего дошкольного возраста могу</w:t>
      </w:r>
      <w:r w:rsidRPr="00A9688D">
        <w:rPr>
          <w:rFonts w:ascii="Times New Roman" w:hAnsi="Times New Roman" w:cs="Times New Roman"/>
          <w:sz w:val="24"/>
          <w:szCs w:val="24"/>
        </w:rPr>
        <w:t xml:space="preserve">т осуществляться во второй половине дня после дневного сна, но не чаще 2-3 раз в неделю. Ее продолжительность должна составлять не более 20-30 минут в день.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В середине занятия статического характера проводят физкультминутку.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Ежедневное количество занятий определяется планом занятий согласно учебному </w:t>
      </w:r>
      <w:r w:rsidR="00001644">
        <w:rPr>
          <w:rFonts w:ascii="Times New Roman" w:hAnsi="Times New Roman" w:cs="Times New Roman"/>
          <w:sz w:val="24"/>
          <w:szCs w:val="24"/>
        </w:rPr>
        <w:t>плану ДОУ</w:t>
      </w:r>
      <w:r w:rsidRPr="00A9688D">
        <w:rPr>
          <w:rFonts w:ascii="Times New Roman" w:hAnsi="Times New Roman" w:cs="Times New Roman"/>
          <w:sz w:val="24"/>
          <w:szCs w:val="24"/>
        </w:rPr>
        <w:t xml:space="preserve">. Образовательный процесс имеет свои специфические особенности, связанные с отличительными особенностями нашего региона: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>1) Климатические особенности: Пр</w:t>
      </w:r>
      <w:r w:rsidR="00001644">
        <w:rPr>
          <w:rFonts w:ascii="Times New Roman" w:hAnsi="Times New Roman" w:cs="Times New Roman"/>
          <w:sz w:val="24"/>
          <w:szCs w:val="24"/>
        </w:rPr>
        <w:t>оцесс воспитания и развития в ДОУ</w:t>
      </w:r>
      <w:r w:rsidRPr="00A9688D">
        <w:rPr>
          <w:rFonts w:ascii="Times New Roman" w:hAnsi="Times New Roman" w:cs="Times New Roman"/>
          <w:sz w:val="24"/>
          <w:szCs w:val="24"/>
        </w:rPr>
        <w:t xml:space="preserve"> является непрерывным, но, тем не менее, график образовательного процесса составляется в соответствии с выделением двух периодов: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-холодный период: учебный год (сентябрь-май), составляется определенный режим дня и расписание организованных образовательных форм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-теплый период (июнь-август), для которого составляется другой режим дня </w:t>
      </w:r>
    </w:p>
    <w:p w:rsidR="00001644" w:rsidRDefault="00A9688D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88D">
        <w:rPr>
          <w:rFonts w:ascii="Times New Roman" w:hAnsi="Times New Roman" w:cs="Times New Roman"/>
          <w:sz w:val="24"/>
          <w:szCs w:val="24"/>
        </w:rPr>
        <w:t xml:space="preserve">2) Организация образовательной среды, направленной на обеспечение краеведческого образования, осуществляется с учетом реализации принципа </w:t>
      </w:r>
      <w:proofErr w:type="spellStart"/>
      <w:r w:rsidRPr="00A9688D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A9688D">
        <w:rPr>
          <w:rFonts w:ascii="Times New Roman" w:hAnsi="Times New Roman" w:cs="Times New Roman"/>
          <w:sz w:val="24"/>
          <w:szCs w:val="24"/>
        </w:rPr>
        <w:t xml:space="preserve"> и регионализма, предусматривающего становление различных сфер самосознания ребенка на основе культуры своего народа, ближайшего социального окружения, на познании историко-географических</w:t>
      </w:r>
      <w:r>
        <w:t>,</w:t>
      </w:r>
      <w:r w:rsidR="00001644" w:rsidRPr="00001644">
        <w:rPr>
          <w:rFonts w:ascii="Times New Roman" w:hAnsi="Times New Roman" w:cs="Times New Roman"/>
          <w:sz w:val="24"/>
          <w:szCs w:val="24"/>
        </w:rPr>
        <w:t xml:space="preserve">этнических особенностей социальной, правовой действительности нашего региона, с учетом национальных ценностей и традиций в образовании. </w:t>
      </w:r>
    </w:p>
    <w:p w:rsidR="00001644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Уровень образованности воспитанников, отражающий основные образовательные достижения детей определяется с учетом последовательности приобщения ребенка к социальному опыту по следующим составляющим возможного результата дошкольного образования: </w:t>
      </w:r>
    </w:p>
    <w:p w:rsidR="00001644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01644">
        <w:rPr>
          <w:rFonts w:ascii="Times New Roman" w:hAnsi="Times New Roman" w:cs="Times New Roman"/>
          <w:sz w:val="24"/>
          <w:szCs w:val="24"/>
        </w:rPr>
        <w:t>деятельностно-коммуникативная</w:t>
      </w:r>
      <w:proofErr w:type="spellEnd"/>
      <w:r w:rsidRPr="00001644">
        <w:rPr>
          <w:rFonts w:ascii="Times New Roman" w:hAnsi="Times New Roman" w:cs="Times New Roman"/>
          <w:sz w:val="24"/>
          <w:szCs w:val="24"/>
        </w:rPr>
        <w:t xml:space="preserve"> (уровень развития навыка эффективного применения освоенных способов, умений в продуктивных видах деятельности и области отношений с другими); </w:t>
      </w:r>
    </w:p>
    <w:p w:rsidR="00001644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- предметно-информационная (степень владения информацией, раскрывающей особенности ближайшего природного и социального окружения); </w:t>
      </w:r>
    </w:p>
    <w:p w:rsidR="00001644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- ценностно-ориентационная (степень соответствия индивидуальных ориентаций принятым нормам и правилам жизнедеятельности). </w:t>
      </w:r>
    </w:p>
    <w:p w:rsidR="00001644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</w:t>
      </w:r>
      <w:r w:rsidRPr="00001644">
        <w:rPr>
          <w:rFonts w:ascii="Times New Roman" w:hAnsi="Times New Roman" w:cs="Times New Roman"/>
          <w:sz w:val="24"/>
          <w:szCs w:val="24"/>
        </w:rPr>
        <w:lastRenderedPageBreak/>
        <w:t xml:space="preserve">разных формах совместной деятельности взрослых и детей, а также в самостоятельной деятельности детей. </w:t>
      </w:r>
    </w:p>
    <w:p w:rsidR="00001644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образовательного процесса учтены принципы интеграции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детей. </w:t>
      </w:r>
    </w:p>
    <w:p w:rsidR="00001644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Образовательный процесс,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001644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001644">
        <w:rPr>
          <w:rFonts w:ascii="Times New Roman" w:hAnsi="Times New Roman" w:cs="Times New Roman"/>
          <w:sz w:val="24"/>
          <w:szCs w:val="24"/>
        </w:rPr>
        <w:t xml:space="preserve"> дошкольного детства. </w:t>
      </w:r>
    </w:p>
    <w:p w:rsidR="00001644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>Основной формой является игра и специфические виды детской деятельности. Акцент делается на интеграцию образовательных областей. 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детства, а также исходные ориентиры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1644" w:rsidRPr="00001644" w:rsidRDefault="00001644" w:rsidP="00001644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1644">
        <w:rPr>
          <w:rFonts w:ascii="Times New Roman" w:hAnsi="Times New Roman" w:cs="Times New Roman"/>
          <w:b/>
          <w:i/>
          <w:sz w:val="24"/>
          <w:szCs w:val="24"/>
        </w:rPr>
        <w:t>Формы образовательной деятельности.</w:t>
      </w:r>
    </w:p>
    <w:p w:rsidR="00C3721B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группах дошкольного возраста проходит через виды детской деятельности, приемлемые для детей 3-7 лет: </w:t>
      </w:r>
    </w:p>
    <w:p w:rsidR="00C3721B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- Групповые, подгрупповые, индивидуальные занятия в совместной деятельности взрослого и детей с учетом интеграции образовательных областей. </w:t>
      </w:r>
    </w:p>
    <w:p w:rsidR="00C3721B" w:rsidRDefault="00001644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- Образовательная деятельность в режимные моменты. </w:t>
      </w:r>
    </w:p>
    <w:p w:rsidR="00C3721B" w:rsidRPr="00C3721B" w:rsidRDefault="00001644" w:rsidP="00C3721B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1644">
        <w:rPr>
          <w:rFonts w:ascii="Times New Roman" w:hAnsi="Times New Roman" w:cs="Times New Roman"/>
          <w:sz w:val="24"/>
          <w:szCs w:val="24"/>
        </w:rPr>
        <w:t xml:space="preserve">- Самостоятельной игровой деятельности детей во взаимодействии с развивающей средой группы. </w:t>
      </w:r>
    </w:p>
    <w:p w:rsidR="00C3721B" w:rsidRPr="00C3721B" w:rsidRDefault="00C3721B" w:rsidP="00A9688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25E3" w:rsidRDefault="00001644" w:rsidP="00C3721B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721B">
        <w:rPr>
          <w:rFonts w:ascii="Times New Roman" w:hAnsi="Times New Roman" w:cs="Times New Roman"/>
          <w:b/>
          <w:i/>
          <w:sz w:val="24"/>
          <w:szCs w:val="24"/>
        </w:rPr>
        <w:t>Формы работы, соответствующие видам детской деятельности</w:t>
      </w:r>
    </w:p>
    <w:p w:rsidR="00C3721B" w:rsidRDefault="00C3721B" w:rsidP="00C3721B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C3721B" w:rsidRPr="00C3721B" w:rsidTr="00C3721B">
        <w:tc>
          <w:tcPr>
            <w:tcW w:w="4672" w:type="dxa"/>
          </w:tcPr>
          <w:p w:rsidR="00C3721B" w:rsidRPr="00C3721B" w:rsidRDefault="00C3721B" w:rsidP="00C3721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4673" w:type="dxa"/>
          </w:tcPr>
          <w:p w:rsidR="00C3721B" w:rsidRPr="00C3721B" w:rsidRDefault="00C3721B" w:rsidP="00C3721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C3721B" w:rsidRPr="00C3721B" w:rsidTr="00C3721B">
        <w:tc>
          <w:tcPr>
            <w:tcW w:w="4672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4673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игры. Игровые упражнения. Спортивные соревнования. Динамический час. Физкультурные праздники и досуги. </w:t>
            </w:r>
            <w:proofErr w:type="spellStart"/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. Самостоятельная двигательная деятельность детей. Интегрированные физкультурные занятия: с развитием речи, с познанием и музыкой.</w:t>
            </w:r>
          </w:p>
        </w:tc>
      </w:tr>
      <w:tr w:rsidR="00C3721B" w:rsidRPr="00C3721B" w:rsidTr="00C3721B">
        <w:tc>
          <w:tcPr>
            <w:tcW w:w="4672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4673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игры. Игры с правилами. Дидактические игры.</w:t>
            </w:r>
          </w:p>
        </w:tc>
      </w:tr>
      <w:tr w:rsidR="00C3721B" w:rsidRPr="00C3721B" w:rsidTr="00C3721B">
        <w:tc>
          <w:tcPr>
            <w:tcW w:w="4672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4673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Изготовление продуктов детской деятельности: рисование, лепка, аппликация, конструирование, творческие работы. Реализация проектов</w:t>
            </w:r>
          </w:p>
        </w:tc>
      </w:tr>
      <w:tr w:rsidR="00C3721B" w:rsidRPr="00C3721B" w:rsidTr="00C3721B">
        <w:tc>
          <w:tcPr>
            <w:tcW w:w="4672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4673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Беседа. Ситуативный разговор. Речевая ситуация. Сюжетные игры. Театрализация. Игры с правилами. Просмотр видеофильмов по правилам этикета и общения детей и взрослых.</w:t>
            </w:r>
          </w:p>
        </w:tc>
      </w:tr>
      <w:tr w:rsidR="00C3721B" w:rsidRPr="00C3721B" w:rsidTr="00C3721B">
        <w:tc>
          <w:tcPr>
            <w:tcW w:w="4672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</w:tc>
        <w:tc>
          <w:tcPr>
            <w:tcW w:w="4673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Поручения. Дежурство. Задание. Реализация проекта. Совместный труд. Самообслуживание. Труд в природе, уход за растениями. Игра в профессии.</w:t>
            </w:r>
          </w:p>
        </w:tc>
      </w:tr>
      <w:tr w:rsidR="00C3721B" w:rsidRPr="00C3721B" w:rsidTr="00C3721B">
        <w:tc>
          <w:tcPr>
            <w:tcW w:w="4672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Познавательно – исследовательская</w:t>
            </w:r>
          </w:p>
        </w:tc>
        <w:tc>
          <w:tcPr>
            <w:tcW w:w="4673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Экскурсия. Решение проблемных ситуаций. Коллекционирование. Реализация проекта. </w:t>
            </w:r>
            <w:r w:rsidRPr="00C37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познавательные игры. Сбор информации об изучаемом объекте.</w:t>
            </w:r>
          </w:p>
        </w:tc>
      </w:tr>
      <w:tr w:rsidR="00C3721B" w:rsidRPr="00C3721B" w:rsidTr="00C3721B">
        <w:tc>
          <w:tcPr>
            <w:tcW w:w="4672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 художественная</w:t>
            </w:r>
          </w:p>
        </w:tc>
        <w:tc>
          <w:tcPr>
            <w:tcW w:w="4673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Слушание. Исполнение. Импровизация. Экспериментирование. Подвижные игры с музыкальным сопровождением. Музыкально – дидактические игры. Танцевальные действия. Концерты</w:t>
            </w:r>
          </w:p>
        </w:tc>
      </w:tr>
      <w:tr w:rsidR="00C3721B" w:rsidRPr="00C3721B" w:rsidTr="00C3721B">
        <w:tc>
          <w:tcPr>
            <w:tcW w:w="4672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673" w:type="dxa"/>
          </w:tcPr>
          <w:p w:rsidR="00C3721B" w:rsidRPr="00C3721B" w:rsidRDefault="00C3721B" w:rsidP="00C3721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1B">
              <w:rPr>
                <w:rFonts w:ascii="Times New Roman" w:hAnsi="Times New Roman" w:cs="Times New Roman"/>
                <w:sz w:val="24"/>
                <w:szCs w:val="24"/>
              </w:rPr>
              <w:t xml:space="preserve">Чтение. Обсуждение. Разучивание. </w:t>
            </w:r>
            <w:proofErr w:type="spellStart"/>
            <w:r w:rsidRPr="00C3721B">
              <w:rPr>
                <w:rFonts w:ascii="Times New Roman" w:hAnsi="Times New Roman" w:cs="Times New Roman"/>
                <w:sz w:val="24"/>
                <w:szCs w:val="24"/>
              </w:rPr>
              <w:t>Пересказывание</w:t>
            </w:r>
            <w:proofErr w:type="spellEnd"/>
            <w:r w:rsidRPr="00C3721B">
              <w:rPr>
                <w:rFonts w:ascii="Times New Roman" w:hAnsi="Times New Roman" w:cs="Times New Roman"/>
                <w:sz w:val="24"/>
                <w:szCs w:val="24"/>
              </w:rPr>
              <w:t xml:space="preserve"> и рассказывание. Рассматривание книг. Ролевая игра «Библиотека». Развлечения и досуги по литературным материалам</w:t>
            </w:r>
          </w:p>
        </w:tc>
      </w:tr>
    </w:tbl>
    <w:p w:rsidR="00C3721B" w:rsidRDefault="00C3721B" w:rsidP="00C3721B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>При планировании следует учитывать интеграцию образ</w:t>
      </w:r>
      <w:r>
        <w:rPr>
          <w:rFonts w:ascii="Times New Roman" w:hAnsi="Times New Roman" w:cs="Times New Roman"/>
          <w:sz w:val="24"/>
          <w:szCs w:val="24"/>
        </w:rPr>
        <w:t>овательных областей, комплексно-</w:t>
      </w:r>
      <w:r w:rsidRPr="00E2604F">
        <w:rPr>
          <w:rFonts w:ascii="Times New Roman" w:hAnsi="Times New Roman" w:cs="Times New Roman"/>
          <w:sz w:val="24"/>
          <w:szCs w:val="24"/>
        </w:rPr>
        <w:t xml:space="preserve">тематическое планирование, учитывать задачи 5 образовательных областей, формы работы по 8 видам детской деятельности.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i/>
          <w:sz w:val="24"/>
          <w:szCs w:val="24"/>
        </w:rPr>
        <w:t>Проектирование воспитательно-образовательного процесса предусматривает и предполагает: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 xml:space="preserve">1. Решение программных образовательных задач в совместной деятельности взрослого и детей и самостоятельной деятельности детей не только в рамках занятий, но и при проведении режимных моментов в соответствии со спецификой дошкольного образования;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 xml:space="preserve">2. Построение воспитательно-образовательного процесса на адекватных возрасту формах работы с детьми в виде игр, бесед, чтения, наблюдений и др.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 xml:space="preserve">3. Комплексно-тематический подход в построении образовательного процесса с учетом реализации принципа интеграции образовательных областей. </w:t>
      </w:r>
    </w:p>
    <w:p w:rsidR="00E2604F" w:rsidRP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 xml:space="preserve">Принципы организации воспитательно-образовательного </w:t>
      </w:r>
      <w:r>
        <w:rPr>
          <w:rFonts w:ascii="Times New Roman" w:hAnsi="Times New Roman" w:cs="Times New Roman"/>
          <w:sz w:val="24"/>
          <w:szCs w:val="24"/>
        </w:rPr>
        <w:t xml:space="preserve">процесса соотносятся с личностно- </w:t>
      </w:r>
      <w:r w:rsidRPr="00E2604F">
        <w:rPr>
          <w:rFonts w:ascii="Times New Roman" w:hAnsi="Times New Roman" w:cs="Times New Roman"/>
          <w:sz w:val="24"/>
          <w:szCs w:val="24"/>
        </w:rPr>
        <w:t xml:space="preserve">целевыми ориентирами, подходами в деятельности дошкольного образовательного учреждения. </w:t>
      </w:r>
      <w:r w:rsidRPr="00E2604F">
        <w:rPr>
          <w:rFonts w:ascii="Times New Roman" w:hAnsi="Times New Roman" w:cs="Times New Roman"/>
          <w:i/>
          <w:sz w:val="24"/>
          <w:szCs w:val="24"/>
        </w:rPr>
        <w:t xml:space="preserve">Принципы организации воспитательно-образовательного процесса: </w:t>
      </w:r>
    </w:p>
    <w:p w:rsidR="00C3721B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 xml:space="preserve">1. Принцип психологической комфортности, предполагающий психологическую безопасность, защищенность ребенка, обеспечение эмоционального комфорта, создание условий для активности, самореализации дошкольника (ценность жизни и здоровья, </w:t>
      </w:r>
      <w:proofErr w:type="spellStart"/>
      <w:r w:rsidRPr="00E2604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E2604F">
        <w:rPr>
          <w:rFonts w:ascii="Times New Roman" w:hAnsi="Times New Roman" w:cs="Times New Roman"/>
          <w:sz w:val="24"/>
          <w:szCs w:val="24"/>
        </w:rPr>
        <w:t xml:space="preserve"> технологии)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2. </w:t>
      </w:r>
      <w:r w:rsidRPr="00E2604F">
        <w:rPr>
          <w:rFonts w:ascii="Times New Roman" w:hAnsi="Times New Roman" w:cs="Times New Roman"/>
          <w:sz w:val="24"/>
          <w:szCs w:val="24"/>
        </w:rPr>
        <w:t>Принцип активности, инициативности и субъект</w:t>
      </w:r>
      <w:r>
        <w:rPr>
          <w:rFonts w:ascii="Times New Roman" w:hAnsi="Times New Roman" w:cs="Times New Roman"/>
          <w:sz w:val="24"/>
          <w:szCs w:val="24"/>
        </w:rPr>
        <w:t>ивности</w:t>
      </w:r>
      <w:r w:rsidRPr="00E2604F">
        <w:rPr>
          <w:rFonts w:ascii="Times New Roman" w:hAnsi="Times New Roman" w:cs="Times New Roman"/>
          <w:sz w:val="24"/>
          <w:szCs w:val="24"/>
        </w:rPr>
        <w:t xml:space="preserve"> развития ребенка (развивающий, личностный, </w:t>
      </w:r>
      <w:proofErr w:type="spellStart"/>
      <w:r w:rsidRPr="00E2604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2604F">
        <w:rPr>
          <w:rFonts w:ascii="Times New Roman" w:hAnsi="Times New Roman" w:cs="Times New Roman"/>
          <w:sz w:val="24"/>
          <w:szCs w:val="24"/>
        </w:rPr>
        <w:t xml:space="preserve"> подход).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 xml:space="preserve">3. Принцип выбора. Без выбора невозможно развитие индивидуальности и </w:t>
      </w:r>
      <w:proofErr w:type="spellStart"/>
      <w:r w:rsidRPr="00E2604F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E260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04F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E2604F">
        <w:rPr>
          <w:rFonts w:ascii="Times New Roman" w:hAnsi="Times New Roman" w:cs="Times New Roman"/>
          <w:sz w:val="24"/>
          <w:szCs w:val="24"/>
        </w:rPr>
        <w:t xml:space="preserve"> способностей ребенка (индивидуальный, личностный, </w:t>
      </w:r>
      <w:proofErr w:type="spellStart"/>
      <w:r w:rsidRPr="00E2604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2604F">
        <w:rPr>
          <w:rFonts w:ascii="Times New Roman" w:hAnsi="Times New Roman" w:cs="Times New Roman"/>
          <w:sz w:val="24"/>
          <w:szCs w:val="24"/>
        </w:rPr>
        <w:t xml:space="preserve"> подход)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 xml:space="preserve">4. Принцип доверия и поддержки. Вера в ребенка, доверие ему, поддержка его устремлений к самореализации и самоутверждению (личностный подход, </w:t>
      </w:r>
      <w:proofErr w:type="spellStart"/>
      <w:r w:rsidRPr="00E2604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E2604F">
        <w:rPr>
          <w:rFonts w:ascii="Times New Roman" w:hAnsi="Times New Roman" w:cs="Times New Roman"/>
          <w:sz w:val="24"/>
          <w:szCs w:val="24"/>
        </w:rPr>
        <w:t xml:space="preserve"> технологии).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i/>
          <w:sz w:val="24"/>
          <w:szCs w:val="24"/>
        </w:rPr>
        <w:t>Планирование ежедневной организация воспитательно-образовательного процесса</w:t>
      </w:r>
      <w:r w:rsidRPr="00E2604F">
        <w:rPr>
          <w:rFonts w:ascii="Times New Roman" w:hAnsi="Times New Roman" w:cs="Times New Roman"/>
          <w:sz w:val="24"/>
          <w:szCs w:val="24"/>
        </w:rPr>
        <w:t xml:space="preserve"> Планирование ежедневной организация воспитательно-образовательного процесса включает время, отведенное на образовательную деятельность, осуществляемую в процессе организации различных видов детской деятельности (игровой, коммуникативной, трудовой, </w:t>
      </w:r>
      <w:r>
        <w:rPr>
          <w:rFonts w:ascii="Times New Roman" w:hAnsi="Times New Roman" w:cs="Times New Roman"/>
          <w:sz w:val="24"/>
          <w:szCs w:val="24"/>
        </w:rPr>
        <w:t xml:space="preserve">познавательно- </w:t>
      </w:r>
      <w:r w:rsidRPr="00E2604F">
        <w:rPr>
          <w:rFonts w:ascii="Times New Roman" w:hAnsi="Times New Roman" w:cs="Times New Roman"/>
          <w:sz w:val="24"/>
          <w:szCs w:val="24"/>
        </w:rPr>
        <w:t xml:space="preserve">исследовательской, продуктивной, музыкально-художественной, чтения), образовательную деятельность, осуществляемую в ходе режимных моментов, самостоятельную деятельность детей, взаимодействие с семьями воспитанников и учитывает </w:t>
      </w:r>
      <w:proofErr w:type="spellStart"/>
      <w:r w:rsidRPr="00E2604F">
        <w:rPr>
          <w:rFonts w:ascii="Times New Roman" w:hAnsi="Times New Roman" w:cs="Times New Roman"/>
          <w:sz w:val="24"/>
          <w:szCs w:val="24"/>
        </w:rPr>
        <w:t>равнодолевое</w:t>
      </w:r>
      <w:proofErr w:type="spellEnd"/>
      <w:r w:rsidRPr="00E2604F">
        <w:rPr>
          <w:rFonts w:ascii="Times New Roman" w:hAnsi="Times New Roman" w:cs="Times New Roman"/>
          <w:sz w:val="24"/>
          <w:szCs w:val="24"/>
        </w:rPr>
        <w:t xml:space="preserve"> соотношение основных направлений развития ребенка: физическое, социально-личностное, познавательно-речевое и художественно-эстетическое.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i/>
          <w:sz w:val="24"/>
          <w:szCs w:val="24"/>
        </w:rPr>
        <w:t>План образовательной деятельности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lastRenderedPageBreak/>
        <w:t xml:space="preserve">План образовательной деятельности составлен с учетом </w:t>
      </w:r>
      <w:proofErr w:type="spellStart"/>
      <w:r w:rsidRPr="00E2604F">
        <w:rPr>
          <w:rFonts w:ascii="Times New Roman" w:hAnsi="Times New Roman" w:cs="Times New Roman"/>
          <w:sz w:val="24"/>
          <w:szCs w:val="24"/>
        </w:rPr>
        <w:t>равнодолевого</w:t>
      </w:r>
      <w:proofErr w:type="spellEnd"/>
      <w:r w:rsidRPr="00E2604F">
        <w:rPr>
          <w:rFonts w:ascii="Times New Roman" w:hAnsi="Times New Roman" w:cs="Times New Roman"/>
          <w:sz w:val="24"/>
          <w:szCs w:val="24"/>
        </w:rPr>
        <w:t xml:space="preserve"> соотношения основных направлений развития ребенка: физическое, соци</w:t>
      </w:r>
      <w:r>
        <w:rPr>
          <w:rFonts w:ascii="Times New Roman" w:hAnsi="Times New Roman" w:cs="Times New Roman"/>
          <w:sz w:val="24"/>
          <w:szCs w:val="24"/>
        </w:rPr>
        <w:t>ально-личностное, познавательно-</w:t>
      </w:r>
      <w:r w:rsidRPr="00E2604F">
        <w:rPr>
          <w:rFonts w:ascii="Times New Roman" w:hAnsi="Times New Roman" w:cs="Times New Roman"/>
          <w:sz w:val="24"/>
          <w:szCs w:val="24"/>
        </w:rPr>
        <w:t xml:space="preserve">речевое и художественно-эстетическое.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процесса: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2604F">
        <w:rPr>
          <w:rFonts w:ascii="Times New Roman" w:hAnsi="Times New Roman" w:cs="Times New Roman"/>
          <w:sz w:val="24"/>
          <w:szCs w:val="24"/>
        </w:rPr>
        <w:t xml:space="preserve"> совместная деятельность взрослого и ребенка, которая осуществляется в ходе режимных моментов (решение задач сопряжено с одновременным выполнением функций по присмотру и уходу за детьми) и организации различных видов детской деятельности (игровой, коммуникативной, познавательно-исследовательской, трудовой, продуктивной и т.п.), а также создание условий для самостоятельной деятельности детей в группе;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2604F">
        <w:rPr>
          <w:rFonts w:ascii="Times New Roman" w:hAnsi="Times New Roman" w:cs="Times New Roman"/>
          <w:sz w:val="24"/>
          <w:szCs w:val="24"/>
        </w:rPr>
        <w:t xml:space="preserve"> непосредственно-образовательная деятельность (не сопряжена с выполнением функций по уходу и присмотру за детьми). </w:t>
      </w: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604F">
        <w:rPr>
          <w:rFonts w:ascii="Times New Roman" w:hAnsi="Times New Roman" w:cs="Times New Roman"/>
          <w:sz w:val="24"/>
          <w:szCs w:val="24"/>
        </w:rPr>
        <w:t>Общий объем самостоятельной деятельности детей соответствует требованиям действующих СанПиН</w:t>
      </w:r>
    </w:p>
    <w:p w:rsidR="00422EE8" w:rsidRDefault="00422EE8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22EE8" w:rsidRDefault="00422EE8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604F" w:rsidRDefault="00E2604F" w:rsidP="00E2604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148590</wp:posOffset>
            </wp:positionV>
            <wp:extent cx="5528945" cy="3827780"/>
            <wp:effectExtent l="19050" t="0" r="0" b="0"/>
            <wp:wrapThrough wrapText="bothSides">
              <wp:wrapPolygon edited="0">
                <wp:start x="-74" y="0"/>
                <wp:lineTo x="-74" y="21500"/>
                <wp:lineTo x="21583" y="21500"/>
                <wp:lineTo x="21583" y="0"/>
                <wp:lineTo x="-74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84" t="23251" r="25192" b="9238"/>
                    <a:stretch/>
                  </pic:blipFill>
                  <pic:spPr bwMode="auto">
                    <a:xfrm>
                      <a:off x="0" y="0"/>
                      <a:ext cx="5528945" cy="382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803FFC" w:rsidRDefault="00803FFC" w:rsidP="00422EE8">
      <w:pPr>
        <w:pStyle w:val="a4"/>
        <w:spacing w:after="0"/>
        <w:ind w:left="-567" w:firstLine="425"/>
        <w:jc w:val="center"/>
        <w:rPr>
          <w:noProof/>
          <w:lang w:eastAsia="ru-RU"/>
        </w:rPr>
      </w:pPr>
    </w:p>
    <w:p w:rsidR="00422EE8" w:rsidRPr="00422EE8" w:rsidRDefault="00803FFC" w:rsidP="00422EE8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t xml:space="preserve">  </w:t>
      </w:r>
      <w:r w:rsidR="00422EE8" w:rsidRPr="00422EE8">
        <w:rPr>
          <w:rFonts w:ascii="Times New Roman" w:hAnsi="Times New Roman" w:cs="Times New Roman"/>
          <w:b/>
          <w:sz w:val="24"/>
          <w:szCs w:val="24"/>
        </w:rPr>
        <w:t>Модель взаимодействия педагогов, специалистов и воспитателей ДОУ</w:t>
      </w:r>
    </w:p>
    <w:p w:rsidR="00E2604F" w:rsidRPr="00E2604F" w:rsidRDefault="00E2604F" w:rsidP="00E2604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E2604F" w:rsidRPr="00E2604F" w:rsidSect="00545D0A">
          <w:pgSz w:w="11906" w:h="16838"/>
          <w:pgMar w:top="1134" w:right="850" w:bottom="1134" w:left="1701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422EE8" w:rsidRPr="00422EE8" w:rsidRDefault="00422EE8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2EE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Способы и направления поддержки детской инициативы и индивидуальности </w:t>
      </w:r>
    </w:p>
    <w:p w:rsidR="00E2604F" w:rsidRDefault="00422EE8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22EE8">
        <w:rPr>
          <w:rFonts w:ascii="Times New Roman" w:hAnsi="Times New Roman" w:cs="Times New Roman"/>
          <w:sz w:val="24"/>
          <w:szCs w:val="24"/>
        </w:rPr>
        <w:t>В ходе реализации образовательных задач Программы осуществляется поддержка самостоятельности и детской инициативы ребенка. Под самостоятельной деятельностью понимается свободная деятельность воспитанников в условиях созданной педагогами развивающей предметно-пространственной среды, обеспечивающей выбор каждым ребенком деятельности по интересам, позволяющей ему взаимодействовать со сверстниками или действовать индивидуально. Детская самостоятельность – это не столько умение ребенка осуществлять определенное действие без помощи посторонних и постоянного контроля со стороны взрослых, сколько инициативность и способность ставить перед собой новые задачи и находить их решения в социально приемлемых формах. Фундамент самостоятельности закладывается на границе раннего и дошкольного возрастов, дальнейшее развитие самостоятельности как личностного качества в период дошкольного детства связано, в первую очередь, с развитием основных видов детской деятельности – сквозных механизмов развития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2EE8" w:rsidRDefault="00422EE8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22EE8" w:rsidRDefault="00422EE8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tblInd w:w="-567" w:type="dxa"/>
        <w:tblLook w:val="04A0"/>
      </w:tblPr>
      <w:tblGrid>
        <w:gridCol w:w="2257"/>
        <w:gridCol w:w="7803"/>
      </w:tblGrid>
      <w:tr w:rsidR="00422EE8" w:rsidRPr="00422EE8" w:rsidTr="00422EE8">
        <w:tc>
          <w:tcPr>
            <w:tcW w:w="1696" w:type="dxa"/>
          </w:tcPr>
          <w:p w:rsidR="00422EE8" w:rsidRPr="00422EE8" w:rsidRDefault="00422EE8" w:rsidP="00422EE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8364" w:type="dxa"/>
          </w:tcPr>
          <w:p w:rsidR="00422EE8" w:rsidRPr="00422EE8" w:rsidRDefault="00422EE8" w:rsidP="00422EE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деятельности:</w:t>
            </w:r>
          </w:p>
        </w:tc>
      </w:tr>
      <w:tr w:rsidR="00422EE8" w:rsidRPr="00422EE8" w:rsidTr="00422EE8">
        <w:tc>
          <w:tcPr>
            <w:tcW w:w="1696" w:type="dxa"/>
          </w:tcPr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Игровая </w:t>
            </w:r>
          </w:p>
        </w:tc>
        <w:tc>
          <w:tcPr>
            <w:tcW w:w="8364" w:type="dxa"/>
          </w:tcPr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sz w:val="24"/>
                <w:szCs w:val="24"/>
              </w:rPr>
              <w:t xml:space="preserve">- Игры дают возможность активному проявлению индивидуальности ребенка, его находчивости, сообразительности, воображения; </w:t>
            </w:r>
          </w:p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sz w:val="24"/>
                <w:szCs w:val="24"/>
              </w:rPr>
              <w:t xml:space="preserve">- Игры, создаваемые самими детьми, - творческие (в том числе сюжетно-ролевые); </w:t>
            </w:r>
          </w:p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sz w:val="24"/>
                <w:szCs w:val="24"/>
              </w:rPr>
              <w:t>- Игра как самостоятельная деятельность детей, способствующая приобретению ими опыта организации совместной деятельности на основе предварительного обдумывания, обсуждения общей цели, совместных усилий к ее достижению, общих интересов и переживаний. При организации игры педагог стремится к тому, чтобы дети могли проявить творческую активность и инициативу, помогает детям «погрузиться» в игровую ситуацию и решать возникшие вопросы самостоятельно.</w:t>
            </w:r>
          </w:p>
        </w:tc>
      </w:tr>
      <w:tr w:rsidR="00422EE8" w:rsidRPr="00422EE8" w:rsidTr="00422EE8">
        <w:tc>
          <w:tcPr>
            <w:tcW w:w="1696" w:type="dxa"/>
          </w:tcPr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8364" w:type="dxa"/>
          </w:tcPr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sz w:val="24"/>
                <w:szCs w:val="24"/>
              </w:rPr>
              <w:t xml:space="preserve">У дошкольников формируется арсенал способов познания: </w:t>
            </w:r>
          </w:p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-Наблюдение и самонаблюдение; сенсорное обследование объектов; логические операции (сравнение, синтез, классификация, абстрагирование, </w:t>
            </w:r>
            <w:proofErr w:type="spellStart"/>
            <w:r w:rsidRPr="00422EE8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422EE8">
              <w:rPr>
                <w:rFonts w:ascii="Times New Roman" w:hAnsi="Times New Roman" w:cs="Times New Roman"/>
                <w:sz w:val="24"/>
                <w:szCs w:val="24"/>
              </w:rPr>
              <w:t xml:space="preserve">, конкретизация, аналогия); простейшие измерения; экспериментирование с природными (водой, воздухом, снегом и др.) и рукотворными (магнитами, увеличительными стеклами и т.п.) объектами; просмотр видеофильмов, телепередач, презентаций; поиск информации в сети Интернет, в познавательной литературе и др. Организация условий для самостоятельной познавательно-исследовательской деятельности детей: - постоянное расширение арсенала объектов, отличающихся ярко выраженной многофункциональностью; </w:t>
            </w:r>
          </w:p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sz w:val="24"/>
                <w:szCs w:val="24"/>
              </w:rPr>
              <w:t>-предоставление детям возможности использовать самостоятельно обнаруженные ими свойства объектов в разнообразных видах деятельности (игре, конструировании, труде и пр.) и побуждение к дальнейшему их изучению. Педагог постоянно создает ситуации, удовлетворяющие потребности ребенка в познавательной деятельности и побуждающие активно применять свои знания и умения; ставит перед детьми все более сложные задачи, развивает волю, поддерживает желание преодолевать трудности, доводить начатое дело до конца, нацеливает на поиск новых творческих решений</w:t>
            </w:r>
          </w:p>
        </w:tc>
      </w:tr>
      <w:tr w:rsidR="00422EE8" w:rsidRPr="00422EE8" w:rsidTr="00422EE8">
        <w:tc>
          <w:tcPr>
            <w:tcW w:w="1696" w:type="dxa"/>
          </w:tcPr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8364" w:type="dxa"/>
          </w:tcPr>
          <w:p w:rsidR="00422EE8" w:rsidRPr="00422EE8" w:rsidRDefault="00422EE8" w:rsidP="00422EE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EE8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коммуникативной деятельности (общения в процессе </w:t>
            </w:r>
            <w:r w:rsidRPr="00422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со взрослыми и сверстниками) следует уделять особое внимание. Путь, по которому должно идти руководство развитием речи детей в целях формирования у них способности строить связное высказывание, ведет от диалога между взрослым и ребенком, в котором взрослый берет на себя руководящую роль, направляя ход мысли и способы ее выражения, к монологической речи самого ребенка. Для поддержки речевой активности педагог проводит беседы с детьми, направляющие их внимание на воплощение интересных событий в словесные игры и сочинение самостоятельных рассказов и сказок. В беседе ребенок учится выражать свои мысли в речи, слушать собеседника. Для «пробуждения» детской инициативы педагоги задают детям разнообразные вопросы- уточняющие, наводящие, проблемные, эвристические и пр.</w:t>
            </w:r>
          </w:p>
        </w:tc>
      </w:tr>
    </w:tbl>
    <w:p w:rsidR="00422EE8" w:rsidRDefault="00422EE8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22EE8" w:rsidRDefault="00422EE8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22EE8" w:rsidRDefault="00422EE8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22EE8">
        <w:rPr>
          <w:rFonts w:ascii="Times New Roman" w:hAnsi="Times New Roman" w:cs="Times New Roman"/>
          <w:sz w:val="24"/>
          <w:szCs w:val="24"/>
        </w:rPr>
        <w:t xml:space="preserve">Детская инициативность и самостоятельность поддерживается педагогами и в процессе организации других видов деятельности (активности) – трудовой, конструктивной, изобразительной, музыкальной, двигательной, при восприятии художественной литературы и фольклора и др. </w:t>
      </w:r>
    </w:p>
    <w:p w:rsidR="002D3EE1" w:rsidRPr="002D3EE1" w:rsidRDefault="00422EE8" w:rsidP="002D3EE1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EE8">
        <w:rPr>
          <w:rFonts w:ascii="Times New Roman" w:hAnsi="Times New Roman" w:cs="Times New Roman"/>
          <w:b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возраста, предполагают обеспечение эмоционального благополучия через: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D3EE1">
        <w:rPr>
          <w:rFonts w:ascii="Times New Roman" w:hAnsi="Times New Roman" w:cs="Times New Roman"/>
          <w:sz w:val="24"/>
          <w:szCs w:val="24"/>
        </w:rPr>
        <w:t xml:space="preserve">непосредственное общение с каждым ребенком; </w:t>
      </w:r>
    </w:p>
    <w:p w:rsidR="002D3EE1" w:rsidRDefault="002D3EE1" w:rsidP="002D3EE1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-уважительное отношение к каждому ребенку, к его чувствам и потребностям. </w:t>
      </w:r>
    </w:p>
    <w:p w:rsidR="002D3EE1" w:rsidRPr="002D3EE1" w:rsidRDefault="002D3EE1" w:rsidP="002D3EE1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b/>
          <w:sz w:val="24"/>
          <w:szCs w:val="24"/>
        </w:rPr>
        <w:t xml:space="preserve">поддержку индивидуальности и инициативы детей через: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-создание условий для свободного выбора детьми деятельности, участников совместной деятельности;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-создание условий для принятия детьми решений, выражения своих чувств и мыслей;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-не 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т.д.).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b/>
          <w:sz w:val="24"/>
          <w:szCs w:val="24"/>
        </w:rPr>
        <w:t>установление правил взаимодействия в разных ситуациях: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-развитие коммуникативных способностей детей, позволяющих разрешать конфликтные ситуации со сверстниками;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-развитие умения детей работать в группе сверстников. </w:t>
      </w:r>
    </w:p>
    <w:p w:rsidR="002D3EE1" w:rsidRP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EE1">
        <w:rPr>
          <w:rFonts w:ascii="Times New Roman" w:hAnsi="Times New Roman" w:cs="Times New Roman"/>
          <w:b/>
          <w:sz w:val="24"/>
          <w:szCs w:val="24"/>
        </w:rPr>
        <w:t xml:space="preserve"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 поддержку спонтанной игры детей, ее обогащение, обеспечение игрового времени и пространства;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 организацию видов деятельности, способствующих интеллектуально-творческих способностей путем внедрения игровой технологии интеллектуально-творческого развития детей 3 – 8 лет.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b/>
          <w:sz w:val="24"/>
          <w:szCs w:val="24"/>
        </w:rPr>
        <w:t xml:space="preserve"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</w:t>
      </w:r>
      <w:r w:rsidRPr="002D3EE1">
        <w:rPr>
          <w:rFonts w:ascii="Times New Roman" w:hAnsi="Times New Roman" w:cs="Times New Roman"/>
          <w:b/>
          <w:sz w:val="24"/>
          <w:szCs w:val="24"/>
        </w:rPr>
        <w:lastRenderedPageBreak/>
        <w:t>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Формировать активную, самостоятельную и инициативную позицию ребенка и поддерживать устойчивый познавательный интерес позволяет проектная, исследовательская деятельность, информационно-коммуникационные технологии и технология «Портфолио дошкольника». </w:t>
      </w:r>
    </w:p>
    <w:p w:rsidR="002D3EE1" w:rsidRDefault="00545D0A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Проектная деятельность </w:t>
      </w:r>
      <w:r w:rsidR="002D3EE1" w:rsidRPr="002D3EE1">
        <w:rPr>
          <w:rFonts w:ascii="Times New Roman" w:hAnsi="Times New Roman" w:cs="Times New Roman"/>
          <w:sz w:val="24"/>
          <w:szCs w:val="24"/>
        </w:rPr>
        <w:t xml:space="preserve">поддерживает детскую познавательную инициативу в условиях детского сада и семьи. Тема эта весьма актуальна по ряду причин.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 во-первых, помогает получить ребенку ранний социальный позитивный опыт реализации собственных замыслов. Если то, что наиболее значимо для ребенка еще и представляет интерес для других людей, он оказывается в ситуации социального принятия, которая стимулирует его личностный рост и самореализацию.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 во-вторых, все возрастающая динамичность внутри общественных взаимоотношений, требует поиска новых, нестандартных действий в самых разных обстоятельствах. Нестандартность действий основывается на оригинальности мышления. </w:t>
      </w:r>
    </w:p>
    <w:p w:rsidR="00DB176B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- в-третьих проектная деятельность помогает выйти за пределы культуры (познавательная инициатива) культурно-адекватным способом. </w:t>
      </w:r>
    </w:p>
    <w:p w:rsid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D3EE1">
        <w:rPr>
          <w:rFonts w:ascii="Times New Roman" w:hAnsi="Times New Roman" w:cs="Times New Roman"/>
          <w:sz w:val="24"/>
          <w:szCs w:val="24"/>
        </w:rPr>
        <w:t xml:space="preserve">Именно проектная деятельность позволяет не только поддерживать детскую инициативу, но и оформить ее в виде культурно-значимого продукта. Проектная деятельность, как педагогов, так и дошкольников существенно </w:t>
      </w:r>
      <w:r w:rsidR="00545D0A" w:rsidRPr="00DB176B">
        <w:rPr>
          <w:rFonts w:ascii="Times New Roman" w:hAnsi="Times New Roman" w:cs="Times New Roman"/>
          <w:sz w:val="24"/>
          <w:szCs w:val="24"/>
        </w:rPr>
        <w:t>изменяет межличностные</w:t>
      </w:r>
      <w:r w:rsidRPr="00DB176B">
        <w:rPr>
          <w:rFonts w:ascii="Times New Roman" w:hAnsi="Times New Roman" w:cs="Times New Roman"/>
          <w:sz w:val="24"/>
          <w:szCs w:val="24"/>
        </w:rPr>
        <w:t xml:space="preserve"> отношения между сверстниками и между взрослым и ребенком. Все участники проектной деятельности приобретают опыт продуктивного взаимодействия, умение слышать другого и выражать свое отношение к различным сторонам реальности. Новый виток интереса к проекту</w:t>
      </w:r>
      <w:r w:rsidR="00545D0A">
        <w:rPr>
          <w:rFonts w:ascii="Times New Roman" w:hAnsi="Times New Roman" w:cs="Times New Roman"/>
          <w:sz w:val="24"/>
          <w:szCs w:val="24"/>
        </w:rPr>
        <w:t>,</w:t>
      </w:r>
      <w:r w:rsidRPr="00DB176B">
        <w:rPr>
          <w:rFonts w:ascii="Times New Roman" w:hAnsi="Times New Roman" w:cs="Times New Roman"/>
          <w:sz w:val="24"/>
          <w:szCs w:val="24"/>
        </w:rPr>
        <w:t xml:space="preserve"> как способу организации жизнедеятельности детей</w:t>
      </w:r>
      <w:r w:rsidR="00545D0A">
        <w:rPr>
          <w:rFonts w:ascii="Times New Roman" w:hAnsi="Times New Roman" w:cs="Times New Roman"/>
          <w:sz w:val="24"/>
          <w:szCs w:val="24"/>
        </w:rPr>
        <w:t>,</w:t>
      </w:r>
      <w:r w:rsidRPr="00DB176B">
        <w:rPr>
          <w:rFonts w:ascii="Times New Roman" w:hAnsi="Times New Roman" w:cs="Times New Roman"/>
          <w:sz w:val="24"/>
          <w:szCs w:val="24"/>
        </w:rPr>
        <w:t xml:space="preserve"> объясняется его потенциальной </w:t>
      </w:r>
      <w:proofErr w:type="spellStart"/>
      <w:r w:rsidRPr="00DB176B">
        <w:rPr>
          <w:rFonts w:ascii="Times New Roman" w:hAnsi="Times New Roman" w:cs="Times New Roman"/>
          <w:sz w:val="24"/>
          <w:szCs w:val="24"/>
        </w:rPr>
        <w:t>интегративностью</w:t>
      </w:r>
      <w:proofErr w:type="spellEnd"/>
      <w:r w:rsidRPr="00DB176B">
        <w:rPr>
          <w:rFonts w:ascii="Times New Roman" w:hAnsi="Times New Roman" w:cs="Times New Roman"/>
          <w:sz w:val="24"/>
          <w:szCs w:val="24"/>
        </w:rPr>
        <w:t xml:space="preserve">, соответствием технологии развивающего обучения, обеспечением активности детей в образовательном процессе. </w:t>
      </w:r>
    </w:p>
    <w:p w:rsidR="00545D0A" w:rsidRP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5D0A">
        <w:rPr>
          <w:rFonts w:ascii="Times New Roman" w:hAnsi="Times New Roman" w:cs="Times New Roman"/>
          <w:i/>
          <w:sz w:val="24"/>
          <w:szCs w:val="24"/>
        </w:rPr>
        <w:t xml:space="preserve">Исследовательская деятельность построена на принципах: </w:t>
      </w:r>
    </w:p>
    <w:p w:rsid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76B">
        <w:rPr>
          <w:rFonts w:ascii="Times New Roman" w:hAnsi="Times New Roman" w:cs="Times New Roman"/>
          <w:sz w:val="24"/>
          <w:szCs w:val="24"/>
        </w:rPr>
        <w:t xml:space="preserve">- ориентации на познавательные интересы детей (исследование – процесс творческий, творчество невозможно навязывать извне, оно рождается только на основе внутренней потребности, в данном случае на потребности в познании; </w:t>
      </w:r>
    </w:p>
    <w:p w:rsid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76B">
        <w:rPr>
          <w:rFonts w:ascii="Times New Roman" w:hAnsi="Times New Roman" w:cs="Times New Roman"/>
          <w:sz w:val="24"/>
          <w:szCs w:val="24"/>
        </w:rPr>
        <w:t xml:space="preserve">- опоры на развитие умений самостоятельного поиска информации; - сочетания репродуктивных и продуктивных методов обучения; </w:t>
      </w:r>
    </w:p>
    <w:p w:rsid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76B">
        <w:rPr>
          <w:rFonts w:ascii="Times New Roman" w:hAnsi="Times New Roman" w:cs="Times New Roman"/>
          <w:sz w:val="24"/>
          <w:szCs w:val="24"/>
        </w:rPr>
        <w:t xml:space="preserve">- формирования представлений об исследовании как стиле жизни; </w:t>
      </w:r>
    </w:p>
    <w:p w:rsid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76B">
        <w:rPr>
          <w:rFonts w:ascii="Times New Roman" w:hAnsi="Times New Roman" w:cs="Times New Roman"/>
          <w:sz w:val="24"/>
          <w:szCs w:val="24"/>
        </w:rPr>
        <w:t xml:space="preserve">Для её обеспечения используются приемы: </w:t>
      </w:r>
    </w:p>
    <w:p w:rsid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76B">
        <w:rPr>
          <w:rFonts w:ascii="Times New Roman" w:hAnsi="Times New Roman" w:cs="Times New Roman"/>
          <w:sz w:val="24"/>
          <w:szCs w:val="24"/>
        </w:rPr>
        <w:t xml:space="preserve">- подведение детей к противоречию и предложение самостоятельно найти способ его разрешения; - изложение различных точек зрения; </w:t>
      </w:r>
    </w:p>
    <w:p w:rsid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76B">
        <w:rPr>
          <w:rFonts w:ascii="Times New Roman" w:hAnsi="Times New Roman" w:cs="Times New Roman"/>
          <w:sz w:val="24"/>
          <w:szCs w:val="24"/>
        </w:rPr>
        <w:t xml:space="preserve">-предложение детям рассмотреть явления с различных позиций; </w:t>
      </w:r>
    </w:p>
    <w:p w:rsid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76B">
        <w:rPr>
          <w:rFonts w:ascii="Times New Roman" w:hAnsi="Times New Roman" w:cs="Times New Roman"/>
          <w:sz w:val="24"/>
          <w:szCs w:val="24"/>
        </w:rPr>
        <w:t xml:space="preserve">-побуждение детей к сравниванию, обобщению, выводам из ситуации, сопоставлению фактов; </w:t>
      </w:r>
    </w:p>
    <w:p w:rsid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76B">
        <w:rPr>
          <w:rFonts w:ascii="Times New Roman" w:hAnsi="Times New Roman" w:cs="Times New Roman"/>
          <w:sz w:val="24"/>
          <w:szCs w:val="24"/>
        </w:rPr>
        <w:t xml:space="preserve">- постановка проблемных задач. </w:t>
      </w:r>
    </w:p>
    <w:p w:rsidR="00545D0A" w:rsidRPr="00545D0A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5D0A">
        <w:rPr>
          <w:rFonts w:ascii="Times New Roman" w:hAnsi="Times New Roman" w:cs="Times New Roman"/>
          <w:i/>
          <w:sz w:val="24"/>
          <w:szCs w:val="24"/>
        </w:rPr>
        <w:t xml:space="preserve">Технология «Портфолио дошкольника». </w:t>
      </w:r>
    </w:p>
    <w:p w:rsidR="002D3EE1" w:rsidRDefault="002D3EE1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76B">
        <w:rPr>
          <w:rFonts w:ascii="Times New Roman" w:hAnsi="Times New Roman" w:cs="Times New Roman"/>
          <w:sz w:val="24"/>
          <w:szCs w:val="24"/>
        </w:rPr>
        <w:t xml:space="preserve">Портфолио наглядно демонстрирует прогресс в развитии ребенка, может представляться на обсуждение с родителями и другими заинтересованными участниками образовательного процесса (логопедом, психологом, методистом детского сада). Портфолио старших дошкольников могут предъявляться будущим учителям начальной школы, что обеспечивает преемственность работы с ребенком в детском саду и школе. Особой ценностью портфолио обладает и для самого ребенка, который, разглядывая историю своей жизни в детском саду через собственные работы, формирует и укрепляет свою самооценку и стремление сравняться в </w:t>
      </w:r>
      <w:r w:rsidRPr="00DB176B">
        <w:rPr>
          <w:rFonts w:ascii="Times New Roman" w:hAnsi="Times New Roman" w:cs="Times New Roman"/>
          <w:sz w:val="24"/>
          <w:szCs w:val="24"/>
        </w:rPr>
        <w:lastRenderedPageBreak/>
        <w:t xml:space="preserve">знаниях и умениях со сверстниками. Любой документ детского портфолио является результатом умения ребенка довести начатое дело до конца и естественным образом, без специальных взрослых назиданий, приучает детей </w:t>
      </w:r>
      <w:r w:rsidR="00545D0A">
        <w:rPr>
          <w:rFonts w:ascii="Times New Roman" w:hAnsi="Times New Roman" w:cs="Times New Roman"/>
          <w:sz w:val="24"/>
          <w:szCs w:val="24"/>
        </w:rPr>
        <w:t>ценить сам труд и его результа</w:t>
      </w:r>
      <w:r w:rsidR="00102409">
        <w:rPr>
          <w:rFonts w:ascii="Times New Roman" w:hAnsi="Times New Roman" w:cs="Times New Roman"/>
          <w:sz w:val="24"/>
          <w:szCs w:val="24"/>
        </w:rPr>
        <w:t>т.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02409" w:rsidRP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02409" w:rsidRPr="00102409" w:rsidRDefault="00102409" w:rsidP="00102409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 w:rsidR="00102409" w:rsidRP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i/>
          <w:sz w:val="24"/>
          <w:szCs w:val="24"/>
        </w:rPr>
        <w:t>Основные направления и формы работы с семьей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Прекрасную возможность для обоюдного познания воспитательного потенциала дают: специально организуемая социально-педагогическая диагностика с использованием бесед, анкетирования;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В основу совместной деятельности семьи и дошкольного учреждения заложены следующие принципы: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единый подход к процессу воспитания ребёнка;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открытость дошкольного учреждения для родителей;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взаимное доверие во взаимоотношениях педагогов и родителей;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уважение и доброжелательность друг к другу;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дифференцированный подход к каждой семье;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равно ответственность родителей и педагогов.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На сегодняшний день в ДОУ осуществляется интеграция общественного и семейного воспитания дошкольников со следующими категориями родителей: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- с семьями воспитанников;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- с будущими родителями.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Приведя ребенка в детский сад, родители хотят, чтобы их детей не только готовили к школе, но и обеспечивали широкий спектр знаний, развивали умения, навыки общения, выявляли способности. Однако без тесного взаимодействия с семьей решить эти проблемы практически невозможно. Поэтому основной целью взаимодействия с родителями мы считаем: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• Возрождение традиций семейного воспитания и вовлечение семьи в воспитательно-образовательный процесс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1) Формировать психолого- педагогические знания родителей; </w:t>
      </w:r>
    </w:p>
    <w:p w:rsidR="00102409" w:rsidRPr="00102409" w:rsidRDefault="00102409" w:rsidP="00102409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>2) приобщать родителей к участию в жизни ДОУ;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3) оказывать помощь семьям воспитанников в развитии и воспитании детей;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4) изучать и пропагандировать лучший семейный опыт.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Система работы с родителями включает: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ознакомление родителей с результатами работы ДОУ на общих родительских собраниях, анализом участия родительской общественности в жизни ДОУ;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ознакомление родителей с содержанием работы ДОУ, направленной на физическое, психическое и социально-эмоциональное развитие ребенка;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участие в составлении планов: спортивных и культурно-массовых мероприятий, работы родительского комитета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целенаправленную работу, пропагандирующую общественное дошкольное воспитание в его разных формах;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sym w:font="Symbol" w:char="F0B7"/>
      </w:r>
      <w:r w:rsidRPr="00102409">
        <w:rPr>
          <w:rFonts w:ascii="Times New Roman" w:hAnsi="Times New Roman" w:cs="Times New Roman"/>
          <w:sz w:val="24"/>
          <w:szCs w:val="24"/>
        </w:rPr>
        <w:t xml:space="preserve">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 xml:space="preserve"> Парциальная</w:t>
      </w:r>
      <w:r>
        <w:rPr>
          <w:rFonts w:ascii="Times New Roman" w:hAnsi="Times New Roman" w:cs="Times New Roman"/>
          <w:sz w:val="24"/>
          <w:szCs w:val="24"/>
        </w:rPr>
        <w:t xml:space="preserve"> программа «Земля отцов» Р.Х.Гасановой</w:t>
      </w:r>
      <w:r w:rsidRPr="00102409">
        <w:rPr>
          <w:rFonts w:ascii="Times New Roman" w:hAnsi="Times New Roman" w:cs="Times New Roman"/>
          <w:sz w:val="24"/>
          <w:szCs w:val="24"/>
        </w:rPr>
        <w:t xml:space="preserve"> рассчитана на работу с детьми младшего и старшего дошкольного возраста – с 3 до 7 лет. Оптимальные условия для развития ребёнка – это продуманное соотношение свободной, регламентированной и нерегламентированной деятельно</w:t>
      </w:r>
      <w:r>
        <w:rPr>
          <w:rFonts w:ascii="Times New Roman" w:hAnsi="Times New Roman" w:cs="Times New Roman"/>
          <w:sz w:val="24"/>
          <w:szCs w:val="24"/>
        </w:rPr>
        <w:t>сти. Объём регламентированной (О</w:t>
      </w:r>
      <w:r w:rsidRPr="00102409">
        <w:rPr>
          <w:rFonts w:ascii="Times New Roman" w:hAnsi="Times New Roman" w:cs="Times New Roman"/>
          <w:sz w:val="24"/>
          <w:szCs w:val="24"/>
        </w:rPr>
        <w:t>ОД) деятельности в год с</w:t>
      </w:r>
      <w:r>
        <w:rPr>
          <w:rFonts w:ascii="Times New Roman" w:hAnsi="Times New Roman" w:cs="Times New Roman"/>
          <w:sz w:val="24"/>
          <w:szCs w:val="24"/>
        </w:rPr>
        <w:t>оставляет 35 часов. В процессе О</w:t>
      </w:r>
      <w:r w:rsidRPr="00102409">
        <w:rPr>
          <w:rFonts w:ascii="Times New Roman" w:hAnsi="Times New Roman" w:cs="Times New Roman"/>
          <w:sz w:val="24"/>
          <w:szCs w:val="24"/>
        </w:rPr>
        <w:t xml:space="preserve">ОД сочетается групповая и индивидуальная работа. Образовательный процесс строится в соответствии с возрастными и психофизиологическими особенностями детей. </w:t>
      </w:r>
    </w:p>
    <w:p w:rsidR="00102409" w:rsidRP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409">
        <w:rPr>
          <w:rFonts w:ascii="Times New Roman" w:hAnsi="Times New Roman" w:cs="Times New Roman"/>
          <w:b/>
          <w:sz w:val="24"/>
          <w:szCs w:val="24"/>
        </w:rPr>
        <w:t xml:space="preserve">Цели и задачи реализации Программы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102409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2409">
        <w:rPr>
          <w:rFonts w:ascii="Times New Roman" w:hAnsi="Times New Roman" w:cs="Times New Roman"/>
          <w:sz w:val="24"/>
          <w:szCs w:val="24"/>
        </w:rPr>
        <w:t>расширить представление о жанрах ус</w:t>
      </w:r>
      <w:r>
        <w:rPr>
          <w:rFonts w:ascii="Times New Roman" w:hAnsi="Times New Roman" w:cs="Times New Roman"/>
          <w:sz w:val="24"/>
          <w:szCs w:val="24"/>
        </w:rPr>
        <w:t xml:space="preserve">тного народного творчества; </w:t>
      </w:r>
    </w:p>
    <w:p w:rsidR="002C2C10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2409">
        <w:rPr>
          <w:rFonts w:ascii="Times New Roman" w:hAnsi="Times New Roman" w:cs="Times New Roman"/>
          <w:sz w:val="24"/>
          <w:szCs w:val="24"/>
        </w:rPr>
        <w:t xml:space="preserve">показать своеобразие и самостоятельность произведения фольклора, богатство и красочность </w:t>
      </w:r>
      <w:r w:rsidR="002C2C10">
        <w:rPr>
          <w:rFonts w:ascii="Times New Roman" w:hAnsi="Times New Roman" w:cs="Times New Roman"/>
          <w:sz w:val="24"/>
          <w:szCs w:val="24"/>
        </w:rPr>
        <w:t xml:space="preserve">народного языка: </w:t>
      </w:r>
    </w:p>
    <w:p w:rsidR="002C2C10" w:rsidRDefault="002C2C10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2409" w:rsidRPr="00102409">
        <w:rPr>
          <w:rFonts w:ascii="Times New Roman" w:hAnsi="Times New Roman" w:cs="Times New Roman"/>
          <w:sz w:val="24"/>
          <w:szCs w:val="24"/>
        </w:rPr>
        <w:t xml:space="preserve">воспитывать у детей нравственные, трудовые, экологические, патриотические чувства. </w:t>
      </w:r>
    </w:p>
    <w:p w:rsidR="002C2C10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>Цель может быть достигн</w:t>
      </w:r>
      <w:r w:rsidR="002C2C10">
        <w:rPr>
          <w:rFonts w:ascii="Times New Roman" w:hAnsi="Times New Roman" w:cs="Times New Roman"/>
          <w:sz w:val="24"/>
          <w:szCs w:val="24"/>
        </w:rPr>
        <w:t xml:space="preserve">ута при решении ряда задач: </w:t>
      </w:r>
    </w:p>
    <w:p w:rsidR="002C2C10" w:rsidRDefault="002C2C10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2409" w:rsidRPr="00102409">
        <w:rPr>
          <w:rFonts w:ascii="Times New Roman" w:hAnsi="Times New Roman" w:cs="Times New Roman"/>
          <w:sz w:val="24"/>
          <w:szCs w:val="24"/>
        </w:rPr>
        <w:t>содействие ат</w:t>
      </w:r>
      <w:r>
        <w:rPr>
          <w:rFonts w:ascii="Times New Roman" w:hAnsi="Times New Roman" w:cs="Times New Roman"/>
          <w:sz w:val="24"/>
          <w:szCs w:val="24"/>
        </w:rPr>
        <w:t xml:space="preserve">мосфере национального быта; </w:t>
      </w:r>
    </w:p>
    <w:p w:rsidR="002C2C10" w:rsidRDefault="002C2C10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2409" w:rsidRPr="00102409">
        <w:rPr>
          <w:rFonts w:ascii="Times New Roman" w:hAnsi="Times New Roman" w:cs="Times New Roman"/>
          <w:sz w:val="24"/>
          <w:szCs w:val="24"/>
        </w:rPr>
        <w:t>широкое использование фольклора: песен, загадок, пос</w:t>
      </w:r>
      <w:r>
        <w:rPr>
          <w:rFonts w:ascii="Times New Roman" w:hAnsi="Times New Roman" w:cs="Times New Roman"/>
          <w:sz w:val="24"/>
          <w:szCs w:val="24"/>
        </w:rPr>
        <w:t xml:space="preserve">ловиц, поговорок, частушек; </w:t>
      </w:r>
    </w:p>
    <w:p w:rsidR="002C2C10" w:rsidRDefault="002C2C10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-учить рассказывать башкирские</w:t>
      </w:r>
      <w:r w:rsidR="00102409" w:rsidRPr="00102409">
        <w:rPr>
          <w:rFonts w:ascii="Times New Roman" w:hAnsi="Times New Roman" w:cs="Times New Roman"/>
          <w:sz w:val="24"/>
          <w:szCs w:val="24"/>
        </w:rPr>
        <w:t xml:space="preserve"> народные сказки, играть в народные подвижн</w:t>
      </w:r>
      <w:r>
        <w:rPr>
          <w:rFonts w:ascii="Times New Roman" w:hAnsi="Times New Roman" w:cs="Times New Roman"/>
          <w:sz w:val="24"/>
          <w:szCs w:val="24"/>
        </w:rPr>
        <w:t xml:space="preserve">ые и театрализованные игры; </w:t>
      </w:r>
    </w:p>
    <w:p w:rsidR="002C2C10" w:rsidRDefault="002C2C10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2409" w:rsidRPr="00102409">
        <w:rPr>
          <w:rFonts w:ascii="Times New Roman" w:hAnsi="Times New Roman" w:cs="Times New Roman"/>
          <w:sz w:val="24"/>
          <w:szCs w:val="24"/>
        </w:rPr>
        <w:t xml:space="preserve">знать и различать народное искусство, как основу национальной культуры. </w:t>
      </w:r>
    </w:p>
    <w:p w:rsidR="002C2C10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>Данная программа предлагает новые ориентиры в нравственно-патриотическом воспитании детей, нацеленн</w:t>
      </w:r>
      <w:r w:rsidR="002C2C10">
        <w:rPr>
          <w:rFonts w:ascii="Times New Roman" w:hAnsi="Times New Roman" w:cs="Times New Roman"/>
          <w:sz w:val="24"/>
          <w:szCs w:val="24"/>
        </w:rPr>
        <w:t>ые на приобщение детей к башкирской</w:t>
      </w:r>
      <w:r w:rsidRPr="00102409">
        <w:rPr>
          <w:rFonts w:ascii="Times New Roman" w:hAnsi="Times New Roman" w:cs="Times New Roman"/>
          <w:sz w:val="24"/>
          <w:szCs w:val="24"/>
        </w:rPr>
        <w:t xml:space="preserve"> народной культуре. </w:t>
      </w:r>
    </w:p>
    <w:p w:rsidR="002C2C10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>Основная цель программы – способствовать формированию у детей личностной культуры, приобщать их к богато</w:t>
      </w:r>
      <w:r w:rsidR="002C2C10">
        <w:rPr>
          <w:rFonts w:ascii="Times New Roman" w:hAnsi="Times New Roman" w:cs="Times New Roman"/>
          <w:sz w:val="24"/>
          <w:szCs w:val="24"/>
        </w:rPr>
        <w:t>му культурному наследию своего</w:t>
      </w:r>
      <w:r w:rsidRPr="00102409">
        <w:rPr>
          <w:rFonts w:ascii="Times New Roman" w:hAnsi="Times New Roman" w:cs="Times New Roman"/>
          <w:sz w:val="24"/>
          <w:szCs w:val="24"/>
        </w:rPr>
        <w:t xml:space="preserve"> народа, заложить фундамент для освоения детьми национальной культуры, для чего дети д</w:t>
      </w:r>
      <w:r w:rsidR="002C2C10">
        <w:rPr>
          <w:rFonts w:ascii="Times New Roman" w:hAnsi="Times New Roman" w:cs="Times New Roman"/>
          <w:sz w:val="24"/>
          <w:szCs w:val="24"/>
        </w:rPr>
        <w:t xml:space="preserve">олжны знать жизнь и быт башкирского </w:t>
      </w:r>
      <w:r w:rsidR="002C2C10" w:rsidRPr="00102409">
        <w:rPr>
          <w:rFonts w:ascii="Times New Roman" w:hAnsi="Times New Roman" w:cs="Times New Roman"/>
          <w:sz w:val="24"/>
          <w:szCs w:val="24"/>
        </w:rPr>
        <w:t>народа</w:t>
      </w:r>
      <w:r w:rsidRPr="00102409">
        <w:rPr>
          <w:rFonts w:ascii="Times New Roman" w:hAnsi="Times New Roman" w:cs="Times New Roman"/>
          <w:sz w:val="24"/>
          <w:szCs w:val="24"/>
        </w:rPr>
        <w:t xml:space="preserve">, его характер, присущие ему нравственные ценности, традиции, особенности материальной и культурной среды. </w:t>
      </w:r>
    </w:p>
    <w:p w:rsidR="002C2C10" w:rsidRDefault="00102409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409">
        <w:rPr>
          <w:rFonts w:ascii="Times New Roman" w:hAnsi="Times New Roman" w:cs="Times New Roman"/>
          <w:sz w:val="24"/>
          <w:szCs w:val="24"/>
        </w:rPr>
        <w:t>Параллельно в программе</w:t>
      </w:r>
      <w:r w:rsidR="002C2C10" w:rsidRPr="002C2C10">
        <w:rPr>
          <w:rFonts w:ascii="Times New Roman" w:hAnsi="Times New Roman" w:cs="Times New Roman"/>
          <w:sz w:val="24"/>
          <w:szCs w:val="24"/>
        </w:rPr>
        <w:t>решаются вопросы расширения базовой культуры личности воспитателя дошкольного образовательного учреждения. Теоретическую основу программы составляет известное положение о том, что дети в процессе ознакомления с родной культурой приобщаются к непреходящим общечеловеческим ценностям. Духовный, творческий патриотизм необходимо прививать с раннего детства. Родная культура, как отец и мать, должны стать неотъемлемой частью души ребенка. Однако национальная гордость не должна проявляться как самодовольство и, тем более, как презрительное отношение к другим народам. Патриотизм тесно связан с духовностью личности, с ее глубиной, поэтому педагог, не будучи сам патриотом, не сможет пробудить чувство любви к Родине. Именно «пробудить», а не заучить и не навязать, так как в основе патриотизма лежит духовное начало, которое обретается и переживается индивидуально. Только педагог-патри</w:t>
      </w:r>
      <w:r w:rsidR="002C2C10">
        <w:rPr>
          <w:rFonts w:ascii="Times New Roman" w:hAnsi="Times New Roman" w:cs="Times New Roman"/>
          <w:sz w:val="24"/>
          <w:szCs w:val="24"/>
        </w:rPr>
        <w:t xml:space="preserve">от способен передать дух </w:t>
      </w:r>
      <w:r w:rsidR="002C2C10" w:rsidRPr="002C2C10">
        <w:rPr>
          <w:rFonts w:ascii="Times New Roman" w:hAnsi="Times New Roman" w:cs="Times New Roman"/>
          <w:sz w:val="24"/>
          <w:szCs w:val="24"/>
        </w:rPr>
        <w:t xml:space="preserve"> национальнойкультуры, открыть и показать детям ее красоту и своеобразие. Исходя из данных теоретических оснований, авторы рекомендуют следующее. </w:t>
      </w:r>
    </w:p>
    <w:p w:rsidR="002C2C10" w:rsidRDefault="002C2C10" w:rsidP="00422E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C2C10">
        <w:rPr>
          <w:rFonts w:ascii="Times New Roman" w:hAnsi="Times New Roman" w:cs="Times New Roman"/>
          <w:sz w:val="24"/>
          <w:szCs w:val="24"/>
        </w:rPr>
        <w:lastRenderedPageBreak/>
        <w:t xml:space="preserve">1.Окружающие предметы, воспитывающие в нем чувство красоты, любознательность, должны иметь национальную специфику. Это поможет детям с самого раннего возраста понять, что эти вещи – часть его великого народа. </w:t>
      </w:r>
    </w:p>
    <w:p w:rsidR="00ED5787" w:rsidRDefault="002C2C10" w:rsidP="002C2C10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C2C10">
        <w:rPr>
          <w:rFonts w:ascii="Times New Roman" w:hAnsi="Times New Roman" w:cs="Times New Roman"/>
          <w:sz w:val="24"/>
          <w:szCs w:val="24"/>
        </w:rPr>
        <w:t>2.Необходимо широко использовать все виды фольклора (сказки, песни, пословицы, поговорки и т.д.). Знакомя детей с поговорками, загадками, сказками, педагог приобщает их к общечеловеческим и н</w:t>
      </w:r>
      <w:r w:rsidR="00ED5787">
        <w:rPr>
          <w:rFonts w:ascii="Times New Roman" w:hAnsi="Times New Roman" w:cs="Times New Roman"/>
          <w:sz w:val="24"/>
          <w:szCs w:val="24"/>
        </w:rPr>
        <w:t xml:space="preserve">ациональным ценностям. В </w:t>
      </w:r>
      <w:r w:rsidRPr="002C2C10">
        <w:rPr>
          <w:rFonts w:ascii="Times New Roman" w:hAnsi="Times New Roman" w:cs="Times New Roman"/>
          <w:sz w:val="24"/>
          <w:szCs w:val="24"/>
        </w:rPr>
        <w:t xml:space="preserve"> фольклоре особое место занимает уважительное отношение к труду, восхищение мастерством человечес</w:t>
      </w:r>
      <w:r w:rsidR="00ED5787">
        <w:rPr>
          <w:rFonts w:ascii="Times New Roman" w:hAnsi="Times New Roman" w:cs="Times New Roman"/>
          <w:sz w:val="24"/>
          <w:szCs w:val="24"/>
        </w:rPr>
        <w:t xml:space="preserve">ких рук. Благодаря этому </w:t>
      </w:r>
      <w:r w:rsidRPr="002C2C10">
        <w:rPr>
          <w:rFonts w:ascii="Times New Roman" w:hAnsi="Times New Roman" w:cs="Times New Roman"/>
          <w:sz w:val="24"/>
          <w:szCs w:val="24"/>
        </w:rPr>
        <w:t xml:space="preserve"> фольклор, по мнению авторов, является богатейшим источником для познавательного и нравственного развития детей. </w:t>
      </w:r>
    </w:p>
    <w:p w:rsidR="00ED5787" w:rsidRDefault="002C2C10" w:rsidP="002C2C10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C2C10">
        <w:rPr>
          <w:rFonts w:ascii="Times New Roman" w:hAnsi="Times New Roman" w:cs="Times New Roman"/>
          <w:sz w:val="24"/>
          <w:szCs w:val="24"/>
        </w:rPr>
        <w:t xml:space="preserve">3.Большое место в приобщении детей к народной культуре должны занимать праздники и традиции. В них сфокусированы накопленные веками наблюдения за поведением птиц, растений, погодными явлениями и т.д. Причем эти явления всегда связаны с трудом и общественной жизнью человека. </w:t>
      </w:r>
    </w:p>
    <w:p w:rsidR="00102409" w:rsidRDefault="002C2C10" w:rsidP="002C2C10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C2C10">
        <w:rPr>
          <w:rFonts w:ascii="Times New Roman" w:hAnsi="Times New Roman" w:cs="Times New Roman"/>
          <w:sz w:val="24"/>
          <w:szCs w:val="24"/>
        </w:rPr>
        <w:t>4.Очень важно знакомить детей с народным прикладным искусством и</w:t>
      </w:r>
      <w:r w:rsidR="00ED5787">
        <w:rPr>
          <w:rFonts w:ascii="Times New Roman" w:hAnsi="Times New Roman" w:cs="Times New Roman"/>
          <w:sz w:val="24"/>
          <w:szCs w:val="24"/>
        </w:rPr>
        <w:t xml:space="preserve"> декоративной росписью. Д</w:t>
      </w:r>
      <w:r w:rsidRPr="002C2C10">
        <w:rPr>
          <w:rFonts w:ascii="Times New Roman" w:hAnsi="Times New Roman" w:cs="Times New Roman"/>
          <w:sz w:val="24"/>
          <w:szCs w:val="24"/>
        </w:rPr>
        <w:t xml:space="preserve">екоративно-прикладное искусство (игрушки, росписи, костюмы и пр.) обладает ярким национальным колоритом и безусловной художественной ценностью. Таким образом, образовательная цель программы состоит в приобщении детей ко всем видам национального искусства – от архитектуры до живописи, от пляски и сказки до музыки и театра. Для реализации этой цели предлагается использовать соответствующие дошкольному возрасту игровые методические приемы. </w:t>
      </w:r>
    </w:p>
    <w:p w:rsidR="00F654E8" w:rsidRDefault="00F654E8" w:rsidP="002C2C10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654E8" w:rsidRDefault="00F654E8" w:rsidP="002C2C10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654E8" w:rsidRDefault="00F654E8" w:rsidP="00F654E8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4E8">
        <w:rPr>
          <w:rFonts w:ascii="Times New Roman" w:hAnsi="Times New Roman" w:cs="Times New Roman"/>
          <w:b/>
          <w:sz w:val="24"/>
          <w:szCs w:val="24"/>
        </w:rPr>
        <w:t>Комплексно - тематическое планирование и сложившиеся</w:t>
      </w:r>
      <w:r>
        <w:rPr>
          <w:rFonts w:ascii="Times New Roman" w:hAnsi="Times New Roman" w:cs="Times New Roman"/>
          <w:b/>
          <w:sz w:val="24"/>
          <w:szCs w:val="24"/>
        </w:rPr>
        <w:t xml:space="preserve"> традиции ДОУ</w:t>
      </w:r>
      <w:r w:rsidRPr="00F654E8">
        <w:rPr>
          <w:rFonts w:ascii="Times New Roman" w:hAnsi="Times New Roman" w:cs="Times New Roman"/>
          <w:b/>
          <w:sz w:val="24"/>
          <w:szCs w:val="24"/>
        </w:rPr>
        <w:t>, план воспитательной раб</w:t>
      </w:r>
      <w:r w:rsidR="003149E4">
        <w:rPr>
          <w:rFonts w:ascii="Times New Roman" w:hAnsi="Times New Roman" w:cs="Times New Roman"/>
          <w:b/>
          <w:sz w:val="24"/>
          <w:szCs w:val="24"/>
        </w:rPr>
        <w:t>оты в соответствии с ФОП стр.205-206</w:t>
      </w:r>
      <w:r w:rsidRPr="00F654E8">
        <w:rPr>
          <w:rFonts w:ascii="Times New Roman" w:hAnsi="Times New Roman" w:cs="Times New Roman"/>
          <w:b/>
          <w:sz w:val="24"/>
          <w:szCs w:val="24"/>
        </w:rPr>
        <w:t xml:space="preserve"> п.36.4</w:t>
      </w:r>
    </w:p>
    <w:p w:rsidR="00F654E8" w:rsidRDefault="00F654E8" w:rsidP="00F654E8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4E8" w:rsidRDefault="00F654E8" w:rsidP="00F654E8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5E2" w:rsidRDefault="00F654E8" w:rsidP="00F654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654E8">
        <w:rPr>
          <w:rFonts w:ascii="Times New Roman" w:hAnsi="Times New Roman" w:cs="Times New Roman"/>
          <w:sz w:val="24"/>
          <w:szCs w:val="24"/>
        </w:rPr>
        <w:t>Построение образовательного процесса в ДОУ осуществляе</w:t>
      </w:r>
      <w:r>
        <w:rPr>
          <w:rFonts w:ascii="Times New Roman" w:hAnsi="Times New Roman" w:cs="Times New Roman"/>
          <w:sz w:val="24"/>
          <w:szCs w:val="24"/>
        </w:rPr>
        <w:t xml:space="preserve">тся в соответствии с календарно- </w:t>
      </w:r>
      <w:r w:rsidR="00A53F56">
        <w:rPr>
          <w:rFonts w:ascii="Times New Roman" w:hAnsi="Times New Roman" w:cs="Times New Roman"/>
          <w:sz w:val="24"/>
          <w:szCs w:val="24"/>
        </w:rPr>
        <w:t xml:space="preserve">тематическим </w:t>
      </w:r>
      <w:r w:rsidR="00F745E2">
        <w:rPr>
          <w:rFonts w:ascii="Times New Roman" w:hAnsi="Times New Roman" w:cs="Times New Roman"/>
          <w:sz w:val="24"/>
          <w:szCs w:val="24"/>
        </w:rPr>
        <w:t xml:space="preserve">планированием </w:t>
      </w:r>
      <w:r w:rsidR="00F745E2" w:rsidRPr="00F654E8">
        <w:rPr>
          <w:rFonts w:ascii="Times New Roman" w:hAnsi="Times New Roman" w:cs="Times New Roman"/>
          <w:sz w:val="24"/>
          <w:szCs w:val="24"/>
        </w:rPr>
        <w:t>на</w:t>
      </w:r>
      <w:r w:rsidRPr="00F654E8">
        <w:rPr>
          <w:rFonts w:ascii="Times New Roman" w:hAnsi="Times New Roman" w:cs="Times New Roman"/>
          <w:sz w:val="24"/>
          <w:szCs w:val="24"/>
        </w:rPr>
        <w:t xml:space="preserve"> учебный год по каждой возрастной группе, где указаны темы недель. Планирование совместной деятельности взрослого и воспитанников, самостоятельной деятельности воспитанников по освоению образовательной программы дошкольного образования осуществляется в соответствии с циклограммами, ежегодно составляемыми на учебный год. В соответствии с ФГОС ДО разработана единая форма комплексно-тематического планирования, где раскрывается программное содержание образовательных областей и ожидаемые результаты по детям в соответствии с темами недель. </w:t>
      </w:r>
    </w:p>
    <w:p w:rsidR="00F745E2" w:rsidRDefault="00F745E2" w:rsidP="00F654E8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745E2" w:rsidRPr="00F745E2" w:rsidRDefault="00F654E8" w:rsidP="00F745E2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5E2">
        <w:rPr>
          <w:rFonts w:ascii="Times New Roman" w:hAnsi="Times New Roman" w:cs="Times New Roman"/>
          <w:b/>
          <w:sz w:val="24"/>
          <w:szCs w:val="24"/>
        </w:rPr>
        <w:t>Годовой цикл тем на учебный год (</w:t>
      </w:r>
      <w:r w:rsidRPr="00F745E2">
        <w:rPr>
          <w:rFonts w:ascii="Times New Roman" w:hAnsi="Times New Roman" w:cs="Times New Roman"/>
          <w:sz w:val="24"/>
          <w:szCs w:val="24"/>
        </w:rPr>
        <w:t>примерный</w:t>
      </w:r>
      <w:r w:rsidRPr="00F745E2">
        <w:rPr>
          <w:rFonts w:ascii="Times New Roman" w:hAnsi="Times New Roman" w:cs="Times New Roman"/>
          <w:b/>
          <w:sz w:val="24"/>
          <w:szCs w:val="24"/>
        </w:rPr>
        <w:t>)</w:t>
      </w:r>
    </w:p>
    <w:p w:rsidR="00F654E8" w:rsidRDefault="00F654E8" w:rsidP="00F745E2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5E2">
        <w:rPr>
          <w:rFonts w:ascii="Times New Roman" w:hAnsi="Times New Roman" w:cs="Times New Roman"/>
          <w:b/>
          <w:sz w:val="24"/>
          <w:szCs w:val="24"/>
        </w:rPr>
        <w:t>Планирование воспитательно-образовательного процесс</w:t>
      </w:r>
      <w:r w:rsidR="00D80B79">
        <w:rPr>
          <w:rFonts w:ascii="Times New Roman" w:hAnsi="Times New Roman" w:cs="Times New Roman"/>
          <w:b/>
          <w:sz w:val="24"/>
          <w:szCs w:val="24"/>
        </w:rPr>
        <w:t xml:space="preserve">а в группах для детей старшего, </w:t>
      </w:r>
      <w:r w:rsidRPr="00F745E2">
        <w:rPr>
          <w:rFonts w:ascii="Times New Roman" w:hAnsi="Times New Roman" w:cs="Times New Roman"/>
          <w:b/>
          <w:sz w:val="24"/>
          <w:szCs w:val="24"/>
        </w:rPr>
        <w:t>среднего</w:t>
      </w:r>
      <w:r w:rsidR="00D80B79">
        <w:rPr>
          <w:rFonts w:ascii="Times New Roman" w:hAnsi="Times New Roman" w:cs="Times New Roman"/>
          <w:b/>
          <w:sz w:val="24"/>
          <w:szCs w:val="24"/>
        </w:rPr>
        <w:t xml:space="preserve"> и младшего</w:t>
      </w:r>
      <w:r w:rsidRPr="00F745E2">
        <w:rPr>
          <w:rFonts w:ascii="Times New Roman" w:hAnsi="Times New Roman" w:cs="Times New Roman"/>
          <w:b/>
          <w:sz w:val="24"/>
          <w:szCs w:val="24"/>
        </w:rPr>
        <w:t xml:space="preserve"> дошкольного возраста</w:t>
      </w:r>
    </w:p>
    <w:p w:rsidR="00F745E2" w:rsidRDefault="00F745E2" w:rsidP="00F745E2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5E2" w:rsidRDefault="00F745E2" w:rsidP="00F745E2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713"/>
        <w:gridCol w:w="1891"/>
        <w:gridCol w:w="4369"/>
        <w:gridCol w:w="1234"/>
        <w:gridCol w:w="1705"/>
      </w:tblGrid>
      <w:tr w:rsidR="00F745E2" w:rsidRPr="00FD5EED" w:rsidTr="0090308E">
        <w:tc>
          <w:tcPr>
            <w:tcW w:w="713" w:type="dxa"/>
          </w:tcPr>
          <w:p w:rsidR="00F745E2" w:rsidRPr="00FD5EED" w:rsidRDefault="006F32EA" w:rsidP="00F745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1" w:type="dxa"/>
          </w:tcPr>
          <w:p w:rsidR="00F745E2" w:rsidRPr="00FD5EED" w:rsidRDefault="006F32EA" w:rsidP="00F745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369" w:type="dxa"/>
          </w:tcPr>
          <w:p w:rsidR="00F745E2" w:rsidRPr="00FD5EED" w:rsidRDefault="006F32EA" w:rsidP="00F745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234" w:type="dxa"/>
          </w:tcPr>
          <w:p w:rsidR="00F745E2" w:rsidRPr="00FD5EED" w:rsidRDefault="006F32EA" w:rsidP="00F745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</w:p>
        </w:tc>
        <w:tc>
          <w:tcPr>
            <w:tcW w:w="1705" w:type="dxa"/>
          </w:tcPr>
          <w:p w:rsidR="00F745E2" w:rsidRPr="00FD5EED" w:rsidRDefault="006F32EA" w:rsidP="00F745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F745E2" w:rsidRPr="00FD5EED" w:rsidTr="0090308E">
        <w:tc>
          <w:tcPr>
            <w:tcW w:w="713" w:type="dxa"/>
          </w:tcPr>
          <w:p w:rsidR="00F745E2" w:rsidRPr="00FD5EED" w:rsidRDefault="00F745E2" w:rsidP="006F32E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F745E2" w:rsidRPr="00FD5EED" w:rsidRDefault="003768CC" w:rsidP="00F745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и школа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десь наши друзья!</w:t>
            </w:r>
          </w:p>
        </w:tc>
        <w:tc>
          <w:tcPr>
            <w:tcW w:w="4369" w:type="dxa"/>
          </w:tcPr>
          <w:p w:rsidR="00F745E2" w:rsidRPr="00FD5EED" w:rsidRDefault="006F32EA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познавательную мотивацию, интерес к школе, к книгам. Формировать дружеские, доброжелательные отношения между детьми. Продолжать знакомить с детским садом</w:t>
            </w:r>
            <w:r w:rsidR="003768CC">
              <w:rPr>
                <w:rFonts w:ascii="Times New Roman" w:hAnsi="Times New Roman" w:cs="Times New Roman"/>
                <w:sz w:val="24"/>
                <w:szCs w:val="24"/>
              </w:rPr>
              <w:t xml:space="preserve"> и школой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, как ближайшим социальным окружением 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ребёнка, расширять представления о профессиях сотрудников </w:t>
            </w:r>
            <w:proofErr w:type="spellStart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/с.</w:t>
            </w:r>
            <w:r w:rsidR="003768CC">
              <w:rPr>
                <w:rFonts w:ascii="Times New Roman" w:hAnsi="Times New Roman" w:cs="Times New Roman"/>
                <w:sz w:val="24"/>
                <w:szCs w:val="24"/>
              </w:rPr>
              <w:t xml:space="preserve"> и школы.</w:t>
            </w:r>
          </w:p>
        </w:tc>
        <w:tc>
          <w:tcPr>
            <w:tcW w:w="1234" w:type="dxa"/>
          </w:tcPr>
          <w:p w:rsidR="00F745E2" w:rsidRPr="00FD5EED" w:rsidRDefault="00095A97" w:rsidP="00F745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сентября</w:t>
            </w:r>
          </w:p>
        </w:tc>
        <w:tc>
          <w:tcPr>
            <w:tcW w:w="1705" w:type="dxa"/>
          </w:tcPr>
          <w:p w:rsidR="00F745E2" w:rsidRPr="00FD5EED" w:rsidRDefault="003768CC" w:rsidP="00F745E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школу</w:t>
            </w:r>
          </w:p>
          <w:p w:rsidR="00745E3D" w:rsidRPr="00FD5EED" w:rsidRDefault="00745E3D" w:rsidP="003768C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68CC"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пришла. Что с собою принесла?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об овощах и фруктах. Воспитывать стремление помогать взрослым в уборке урожая. Расширять представления о сельскохозяйственных профессиях.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705" w:type="dxa"/>
          </w:tcPr>
          <w:p w:rsidR="00095A97" w:rsidRPr="00FD5EED" w:rsidRDefault="003768CC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Осенняя ярмарка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Все профессии нужны, все профессии важны Мониторинг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названиями разных профессий (воспитатель, повар, врач, продавец и т.п.), называть действие и качества людей определённых профессий (продавец - продаёт, приветливый). Воспитывать уважительное отношение к людям разных профессий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095A97" w:rsidRPr="00FD5EED" w:rsidRDefault="00745E3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Экскурсия на почту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Мой дом. Неделя безопасности. ПДД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малой родине (родном селе, деревне), его достопримечательностях, воспитывать любовь к Родине. Закреплять представления о доме, его частях, назначении комнат; видах домов; закреплять знание домашнего адреса; воспитывать безопасное поведение дома.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05" w:type="dxa"/>
          </w:tcPr>
          <w:p w:rsidR="00095A97" w:rsidRPr="00FD5EED" w:rsidRDefault="003768CC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здоровье и здоровом образе жизни. Воспитывать стремление вести здоровый образ жизни (правильное питание, движение, сон и солнце, воздух и вода – наши лучшие друзья). </w:t>
            </w:r>
            <w:proofErr w:type="spellStart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Форм-ть</w:t>
            </w:r>
            <w:proofErr w:type="spellEnd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положительную самооценку.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05" w:type="dxa"/>
          </w:tcPr>
          <w:p w:rsidR="00095A97" w:rsidRPr="00FD5EED" w:rsidRDefault="0076075C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«День здоровья»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Осень золото роняет, птиц в дорогу провожает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 как времени года, о листопаде, продолжать знакомить с разноцветьем золотой осени. Воспитывать любовь к осенней природе, стремление заботиться о ней и беречь её. Расширять представления детей о перелётных птицах. Знакомить с народными приметами и литературными произведениями о птицах.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05" w:type="dxa"/>
          </w:tcPr>
          <w:p w:rsidR="00095A97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Праздник «День Республики»</w:t>
            </w:r>
          </w:p>
        </w:tc>
      </w:tr>
      <w:tr w:rsidR="00FD5EED" w:rsidRPr="00FD5EED" w:rsidTr="0090308E">
        <w:tc>
          <w:tcPr>
            <w:tcW w:w="713" w:type="dxa"/>
          </w:tcPr>
          <w:p w:rsidR="00FD5EED" w:rsidRPr="00FD5EED" w:rsidRDefault="00FD5EED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</w:t>
            </w:r>
          </w:p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Жарких стран</w:t>
            </w:r>
          </w:p>
        </w:tc>
        <w:tc>
          <w:tcPr>
            <w:tcW w:w="4369" w:type="dxa"/>
          </w:tcPr>
          <w:p w:rsidR="00FD5EED" w:rsidRPr="00FD5EED" w:rsidRDefault="00FD5EED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животных, живущих в жарких странах, их детенышах, повадках, внешнем виде. Об особенностях среды обитания и условиях приспособления.</w:t>
            </w:r>
          </w:p>
        </w:tc>
        <w:tc>
          <w:tcPr>
            <w:tcW w:w="1234" w:type="dxa"/>
          </w:tcPr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</w:tcPr>
          <w:p w:rsidR="00FD5EED" w:rsidRPr="00FD5EED" w:rsidRDefault="003768CC" w:rsidP="003768C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«Стишки про </w:t>
            </w:r>
            <w:r w:rsidR="00823571">
              <w:rPr>
                <w:rFonts w:ascii="Times New Roman" w:hAnsi="Times New Roman" w:cs="Times New Roman"/>
                <w:sz w:val="24"/>
                <w:szCs w:val="24"/>
              </w:rPr>
              <w:t>животных»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5EED" w:rsidRPr="00FD5EED" w:rsidTr="0090308E">
        <w:tc>
          <w:tcPr>
            <w:tcW w:w="713" w:type="dxa"/>
          </w:tcPr>
          <w:p w:rsidR="00FD5EED" w:rsidRPr="00FD5EED" w:rsidRDefault="00FD5EED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</w:t>
            </w:r>
          </w:p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Где-то на лесной опушке живут разные зверюшки</w:t>
            </w:r>
          </w:p>
        </w:tc>
        <w:tc>
          <w:tcPr>
            <w:tcW w:w="4369" w:type="dxa"/>
          </w:tcPr>
          <w:p w:rsidR="00FD5EED" w:rsidRPr="00FD5EED" w:rsidRDefault="00FD5EED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диких животных, их детенышах, повадках, внешнем виде, условиях обитания и питания. Формировать безопасное поведение при контактах с животными.</w:t>
            </w:r>
          </w:p>
        </w:tc>
        <w:tc>
          <w:tcPr>
            <w:tcW w:w="1234" w:type="dxa"/>
          </w:tcPr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EED" w:rsidRPr="00FD5EED" w:rsidTr="0090308E">
        <w:tc>
          <w:tcPr>
            <w:tcW w:w="713" w:type="dxa"/>
          </w:tcPr>
          <w:p w:rsidR="00FD5EED" w:rsidRPr="00FD5EED" w:rsidRDefault="00FD5EED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</w:t>
            </w:r>
          </w:p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Там, где холодно</w:t>
            </w:r>
          </w:p>
        </w:tc>
        <w:tc>
          <w:tcPr>
            <w:tcW w:w="4369" w:type="dxa"/>
          </w:tcPr>
          <w:p w:rsidR="00FD5EED" w:rsidRPr="00FD5EED" w:rsidRDefault="00FD5EED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представления о 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животных, живущих в холодных странах, их детенышах, повадках, внешнем виде. Об особенностях среды обитания и условиях приспособления</w:t>
            </w:r>
          </w:p>
        </w:tc>
        <w:tc>
          <w:tcPr>
            <w:tcW w:w="1234" w:type="dxa"/>
          </w:tcPr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FD5EED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Страна, в которой я живу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родной стране, воспитывать чувство гордости за свою страну, любви к ней. Знакомить с историей России, гербом и флагом, мелодией гимна. Рассказывать о том, что Россия - огромная многонациональная страна; Москва-главный город, столица нашей Родины.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5" w:type="dxa"/>
          </w:tcPr>
          <w:p w:rsidR="00095A97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 ко Дню народного единства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Всем ты, осень, хороша!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поздней осени. Развивать умение устанавливать простейшие связи между явлениями живой и неживой природы (похолодало – перелётные птицы улетели в тёплые края, отцвели цветы, небо хмурое, часто идут дожди).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5" w:type="dxa"/>
          </w:tcPr>
          <w:p w:rsidR="00095A97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Углублять представления о семье и её истории, формировать знания о том, где работают родители, как важен для общества их труд. Привлекать к посильному выполнению постоянных обязанностей по дому. Показать отношение ребёнок-семьяобщество. Воспитывать заботливое отношение и любовь к членам своей семьи.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095A97" w:rsidRPr="00FD5EED" w:rsidRDefault="0082357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клуб.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Предметы, окружающие нас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Активизировать названия разнообразных предметов в речи детей. Классификация предметов по назначению: мебель, бытовые электроприборы, одежда, посуда, учебные принадлежности. Классификация предметов по материалу (стеклянная посуда, деревянная мебель и др.) Предметы, сделанные руками человека Прошлое предметов и настоящее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095A97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Создание мини - музеев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Трудно птицам зимовать, надо птицам помогать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зимой как временем года. Формировать первичный исследовательский и познавательный интерес через экспериментирование с водой и льдом.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 Расширять представления о зимующих птицах, о том, что люди должны подкармливать 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705" w:type="dxa"/>
          </w:tcPr>
          <w:p w:rsidR="00095A97" w:rsidRPr="00FD5EED" w:rsidRDefault="00FD5EE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акция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 «Лучшая кормушка»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Безопасность зимой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опасности, которая может возникнуть дома, на улице, в транспорте и т.д.; правила общения с незнакомыми людьми; формировать умение, в случае необходимости, вызывать скорую помощь, полицию, пожарных.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5" w:type="dxa"/>
          </w:tcPr>
          <w:p w:rsidR="00095A97" w:rsidRPr="008B132D" w:rsidRDefault="008B132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</w:t>
            </w:r>
            <w:r w:rsidRPr="008B132D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Дед Мороза поджидаем! Детский сад украшаем!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Познакомить с традициями празднования Нового года в разных странах. Закладывать основы праздничной культуры. Вызвать стремление поздравить близких с праздником, преподнести подарки, сделанные своими руками. Продолжать прививать любовь к сказкам, воспитывать чуткость к художественному слову. Прививать веру в то, что добро всегда побеждает зло.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095A97" w:rsidRPr="008B132D" w:rsidRDefault="008B132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2D"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Привлекать к активному и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Вызвать стремление поздравить близких с праздником 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5" w:type="dxa"/>
          </w:tcPr>
          <w:p w:rsidR="00095A97" w:rsidRPr="008B132D" w:rsidRDefault="008B132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2D">
              <w:rPr>
                <w:rFonts w:ascii="Times New Roman" w:hAnsi="Times New Roman" w:cs="Times New Roman"/>
                <w:sz w:val="24"/>
                <w:szCs w:val="24"/>
              </w:rPr>
              <w:t xml:space="preserve">Утренники 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Неделя творческих каникул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творческие способности детей через занятия изобразительным искусством и самостоятельной деятельностью, двигательные способности </w:t>
            </w:r>
            <w:proofErr w:type="gramStart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 увлечением физической культурой. Познакомить детей с народным календарем, праздниками предков – славян, их традициями и обычаями. Привить интерес детей к игре в шашки. Продолжить работу по развитию и обогащению сюжетов игр; подведение (используя косвенные методы) детей к самостоятельному</w:t>
            </w:r>
          </w:p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созданию игровых замыслов. Развитие творческих способностей детей в сюжетно – ролевых, подвижных, театрализованных, играх. Закрепление познавательного материала в дидактических играх.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095A97" w:rsidRPr="008B132D" w:rsidRDefault="008B132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2D">
              <w:rPr>
                <w:rFonts w:ascii="Times New Roman" w:hAnsi="Times New Roman" w:cs="Times New Roman"/>
                <w:sz w:val="24"/>
                <w:szCs w:val="24"/>
              </w:rPr>
              <w:t>Зимние олимпийские игры – развлечение на свежем воздухе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Откроем бабушкин сундук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народными традициями и обычаями, с народным декоративно</w:t>
            </w:r>
            <w:r w:rsidR="00903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прикладным искусством (Городец, </w:t>
            </w:r>
            <w:proofErr w:type="spellStart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 Майдан, 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Гжель). Расширять представления о народных игрушках (</w:t>
            </w:r>
            <w:proofErr w:type="spellStart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матрёшки-городецкая</w:t>
            </w:r>
            <w:proofErr w:type="spellEnd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богородск</w:t>
            </w:r>
            <w:r w:rsidR="0082357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823571">
              <w:rPr>
                <w:rFonts w:ascii="Times New Roman" w:hAnsi="Times New Roman" w:cs="Times New Roman"/>
                <w:sz w:val="24"/>
                <w:szCs w:val="24"/>
              </w:rPr>
              <w:t>; бирюльки). Рассказать о башкирской юрте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строениях, их внутреннем убранстве, предметах быта, одежды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095A97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Взялись за дело мастера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детей к созданию дымковской и </w:t>
            </w:r>
            <w:proofErr w:type="spellStart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 росписи. Продолжение знакомства с устным народным творчеством. Использование фольклора при организации всех видов детской деятельности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095A97" w:rsidRPr="00FD5EED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То, что мы едим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разнообразии продуктов питания, их названия, назначение, способах приготовления и хранения. Расширять знания детей о том, откуда берутся продукты (хлеб, молочные изделия). Воспитание потребности в употреблении в пищу полезных продуктов.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095A97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Создание плаката «Здоровая еда»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Путешествовать хотим. Поплывем, поедем, полетим?</w:t>
            </w:r>
          </w:p>
        </w:tc>
        <w:tc>
          <w:tcPr>
            <w:tcW w:w="4369" w:type="dxa"/>
          </w:tcPr>
          <w:p w:rsidR="00095A97" w:rsidRPr="00FD5EED" w:rsidRDefault="00095A97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видах транспорта, в том числе с городским, с правилами поведения в общественном транспорте, с элементарными правилами дорожного движения.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 xml:space="preserve">с/р игра </w:t>
            </w:r>
          </w:p>
          <w:p w:rsid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«Автобус»</w:t>
            </w:r>
          </w:p>
          <w:p w:rsidR="00095A97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«Вокзал»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Как устроен человек</w:t>
            </w:r>
          </w:p>
        </w:tc>
        <w:tc>
          <w:tcPr>
            <w:tcW w:w="4369" w:type="dxa"/>
          </w:tcPr>
          <w:p w:rsidR="00095A97" w:rsidRPr="00FD5EED" w:rsidRDefault="002C0241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том, как устроено тело человека. Закрепить названия частей лица, их назначения. Помочь осознать значение бережного отношения к своему здоровью</w:t>
            </w:r>
          </w:p>
        </w:tc>
        <w:tc>
          <w:tcPr>
            <w:tcW w:w="1234" w:type="dxa"/>
          </w:tcPr>
          <w:p w:rsidR="00095A97" w:rsidRPr="00FD5EED" w:rsidRDefault="00095A97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90308E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 xml:space="preserve">с/р игра </w:t>
            </w:r>
          </w:p>
          <w:p w:rsidR="00095A97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«Больница»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Наша армия сильна. Охраняет мир она!</w:t>
            </w:r>
          </w:p>
        </w:tc>
        <w:tc>
          <w:tcPr>
            <w:tcW w:w="4369" w:type="dxa"/>
          </w:tcPr>
          <w:p w:rsidR="00095A97" w:rsidRPr="00FD5EED" w:rsidRDefault="002C0241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1234" w:type="dxa"/>
          </w:tcPr>
          <w:p w:rsidR="00095A97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05" w:type="dxa"/>
          </w:tcPr>
          <w:p w:rsidR="00095A97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Развлечение к 23 февраля</w:t>
            </w:r>
          </w:p>
          <w:p w:rsidR="00823571" w:rsidRPr="0090308E" w:rsidRDefault="0082357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ну-ка, папы!»</w:t>
            </w:r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Первые проталины на полях видны … Широкая масленица</w:t>
            </w:r>
          </w:p>
        </w:tc>
        <w:tc>
          <w:tcPr>
            <w:tcW w:w="4369" w:type="dxa"/>
          </w:tcPr>
          <w:p w:rsidR="00095A97" w:rsidRPr="00FD5EED" w:rsidRDefault="002C0241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 (в погоде, растения весной, поведение зверей и птиц). Расширять представления о простейших связях в природе. Познакомить с понятиями живая и неживая природа.</w:t>
            </w:r>
          </w:p>
        </w:tc>
        <w:tc>
          <w:tcPr>
            <w:tcW w:w="1234" w:type="dxa"/>
          </w:tcPr>
          <w:p w:rsidR="00095A97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Февраль, март</w:t>
            </w:r>
          </w:p>
        </w:tc>
        <w:tc>
          <w:tcPr>
            <w:tcW w:w="1705" w:type="dxa"/>
          </w:tcPr>
          <w:p w:rsidR="0090308E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095A97" w:rsidRPr="00FD5EED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</w:p>
        </w:tc>
      </w:tr>
      <w:tr w:rsidR="00095A97" w:rsidRPr="00FD5EED" w:rsidTr="0090308E">
        <w:tc>
          <w:tcPr>
            <w:tcW w:w="713" w:type="dxa"/>
          </w:tcPr>
          <w:p w:rsidR="00095A97" w:rsidRPr="00FD5EED" w:rsidRDefault="00095A97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95A97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Поздравляем милых дам</w:t>
            </w:r>
          </w:p>
        </w:tc>
        <w:tc>
          <w:tcPr>
            <w:tcW w:w="4369" w:type="dxa"/>
          </w:tcPr>
          <w:p w:rsidR="00095A97" w:rsidRPr="00FD5EED" w:rsidRDefault="002C0241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все виды детской деятельности вокруг темы семьи, любви к маме, бабушке. Воспитывать 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 к воспитателям. Расширять гендерные представления, воспитывать в мальчиках представление о том, что мужчины должны внимательно и уважительно относиться к женщинам.</w:t>
            </w:r>
          </w:p>
        </w:tc>
        <w:tc>
          <w:tcPr>
            <w:tcW w:w="1234" w:type="dxa"/>
          </w:tcPr>
          <w:p w:rsidR="00095A97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05" w:type="dxa"/>
          </w:tcPr>
          <w:p w:rsidR="00095A97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 xml:space="preserve">Утренники </w:t>
            </w:r>
          </w:p>
        </w:tc>
      </w:tr>
      <w:tr w:rsidR="0090308E" w:rsidRPr="00FD5EED" w:rsidTr="0090308E">
        <w:tc>
          <w:tcPr>
            <w:tcW w:w="713" w:type="dxa"/>
          </w:tcPr>
          <w:p w:rsidR="0090308E" w:rsidRPr="00FD5EED" w:rsidRDefault="0090308E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90308E" w:rsidRPr="00FD5EED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детеныши</w:t>
            </w:r>
          </w:p>
        </w:tc>
        <w:tc>
          <w:tcPr>
            <w:tcW w:w="4369" w:type="dxa"/>
          </w:tcPr>
          <w:p w:rsidR="0090308E" w:rsidRPr="00FD5EED" w:rsidRDefault="0090308E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домашних животных, их детенышах, их повадках, внешнем виде, условиях обитания. Воспитывать заботливое и осторожное отношение к домашним животным, расширять представления о том, как ухаживать за домашними животными.</w:t>
            </w:r>
          </w:p>
        </w:tc>
        <w:tc>
          <w:tcPr>
            <w:tcW w:w="1234" w:type="dxa"/>
          </w:tcPr>
          <w:p w:rsidR="0090308E" w:rsidRPr="00FD5EED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</w:tcPr>
          <w:p w:rsidR="0090308E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</w:t>
            </w:r>
          </w:p>
        </w:tc>
      </w:tr>
      <w:tr w:rsidR="0090308E" w:rsidRPr="00FD5EED" w:rsidTr="0090308E">
        <w:tc>
          <w:tcPr>
            <w:tcW w:w="713" w:type="dxa"/>
          </w:tcPr>
          <w:p w:rsidR="0090308E" w:rsidRPr="00FD5EED" w:rsidRDefault="0090308E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90308E" w:rsidRPr="00FD5EED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Домашние птицы и их детеныши</w:t>
            </w:r>
          </w:p>
        </w:tc>
        <w:tc>
          <w:tcPr>
            <w:tcW w:w="4369" w:type="dxa"/>
          </w:tcPr>
          <w:p w:rsidR="0090308E" w:rsidRPr="00FD5EED" w:rsidRDefault="0090308E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домашних птицах, внешнем виде, условиях обитания и питании. Формировать безопасное поведение при контактах с ними. Расширять представления о том, как ухаживать за домашними птицами.</w:t>
            </w:r>
          </w:p>
        </w:tc>
        <w:tc>
          <w:tcPr>
            <w:tcW w:w="1234" w:type="dxa"/>
          </w:tcPr>
          <w:p w:rsidR="0090308E" w:rsidRPr="00FD5EED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90308E" w:rsidRPr="00FD5EED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41" w:rsidRPr="00FD5EED" w:rsidTr="0090308E">
        <w:tc>
          <w:tcPr>
            <w:tcW w:w="713" w:type="dxa"/>
          </w:tcPr>
          <w:p w:rsidR="002C0241" w:rsidRPr="00FD5EED" w:rsidRDefault="002C0241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2C0241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Кто живет в воде?</w:t>
            </w:r>
          </w:p>
        </w:tc>
        <w:tc>
          <w:tcPr>
            <w:tcW w:w="4369" w:type="dxa"/>
          </w:tcPr>
          <w:p w:rsidR="002C0241" w:rsidRPr="00FD5EED" w:rsidRDefault="002C0241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разнообразии рыб и других обитателях водоемов, об особенностях внешнего вида и внутреннего строения, о способах размножения и росте</w:t>
            </w:r>
          </w:p>
        </w:tc>
        <w:tc>
          <w:tcPr>
            <w:tcW w:w="1234" w:type="dxa"/>
          </w:tcPr>
          <w:p w:rsidR="002C0241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2C0241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Создание макетов подводного мира</w:t>
            </w:r>
          </w:p>
        </w:tc>
      </w:tr>
      <w:tr w:rsidR="002C0241" w:rsidRPr="00FD5EED" w:rsidTr="0090308E">
        <w:tc>
          <w:tcPr>
            <w:tcW w:w="713" w:type="dxa"/>
          </w:tcPr>
          <w:p w:rsidR="002C0241" w:rsidRPr="00FD5EED" w:rsidRDefault="002C0241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2C0241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Ты представь себе на миг, как бы жили мы без книг…</w:t>
            </w:r>
          </w:p>
        </w:tc>
        <w:tc>
          <w:tcPr>
            <w:tcW w:w="4369" w:type="dxa"/>
          </w:tcPr>
          <w:p w:rsidR="002C0241" w:rsidRPr="00FD5EED" w:rsidRDefault="002C0241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Ознакомить с историей возникновения книги. Формировать интерес к детской книге, потребность к чтению, слушанию рассматриванию иллюстраций. Воспитывать бережное отношение к книгам. Продолжить знакомить детей со сказками авторскими и народными. Развивать умение слушать, пересказывать и сочинять сказки</w:t>
            </w:r>
          </w:p>
        </w:tc>
        <w:tc>
          <w:tcPr>
            <w:tcW w:w="1234" w:type="dxa"/>
          </w:tcPr>
          <w:p w:rsidR="002C0241" w:rsidRPr="002470AD" w:rsidRDefault="002470AD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5" w:type="dxa"/>
          </w:tcPr>
          <w:p w:rsidR="002C0241" w:rsidRPr="0090308E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08E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Проект «Создание книги»</w:t>
            </w:r>
          </w:p>
        </w:tc>
      </w:tr>
      <w:tr w:rsidR="002C0241" w:rsidRPr="00FD5EED" w:rsidTr="0090308E">
        <w:tc>
          <w:tcPr>
            <w:tcW w:w="713" w:type="dxa"/>
          </w:tcPr>
          <w:p w:rsidR="002C0241" w:rsidRPr="00FD5EED" w:rsidRDefault="002C0241" w:rsidP="00095A9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2C0241" w:rsidRPr="00FD5EED" w:rsidRDefault="002C024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«Рукой достать звезду хотим. За нею в космос полетим»</w:t>
            </w:r>
          </w:p>
        </w:tc>
        <w:tc>
          <w:tcPr>
            <w:tcW w:w="4369" w:type="dxa"/>
          </w:tcPr>
          <w:p w:rsidR="002C0241" w:rsidRPr="00FD5EED" w:rsidRDefault="002C0241" w:rsidP="00FD5E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представления детей о Космосе, закрепить знания детей о том, что первым космонавтом был гражданин России Юрий Гагарин. Подвести детей к пониманию того, что космонавтом может быть только здоровый, образованный и бесстрашный человек. Воспитывать гордость за свою страну.</w:t>
            </w:r>
          </w:p>
        </w:tc>
        <w:tc>
          <w:tcPr>
            <w:tcW w:w="1234" w:type="dxa"/>
          </w:tcPr>
          <w:p w:rsidR="002C0241" w:rsidRPr="0090308E" w:rsidRDefault="0090308E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5" w:type="dxa"/>
          </w:tcPr>
          <w:p w:rsidR="002C0241" w:rsidRPr="0090308E" w:rsidRDefault="00823571" w:rsidP="00095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 Мы –</w:t>
            </w:r>
            <w:r w:rsidR="0090308E" w:rsidRPr="0090308E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ы!»</w:t>
            </w:r>
          </w:p>
        </w:tc>
      </w:tr>
      <w:tr w:rsidR="0090308E" w:rsidRPr="00FD5EED" w:rsidTr="0090308E">
        <w:tc>
          <w:tcPr>
            <w:tcW w:w="713" w:type="dxa"/>
          </w:tcPr>
          <w:p w:rsidR="0090308E" w:rsidRPr="00FD5EED" w:rsidRDefault="0090308E" w:rsidP="0090308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90308E" w:rsidRPr="00FD5EED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Весна идет по лесу</w:t>
            </w:r>
          </w:p>
        </w:tc>
        <w:tc>
          <w:tcPr>
            <w:tcW w:w="4369" w:type="dxa"/>
          </w:tcPr>
          <w:p w:rsidR="0090308E" w:rsidRPr="00FD5EED" w:rsidRDefault="0090308E" w:rsidP="0090308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весне. Развивать представления о жизни лесных обитателей весной. Воспитывать любовь к природе и бережное отношение к ней.</w:t>
            </w:r>
          </w:p>
        </w:tc>
        <w:tc>
          <w:tcPr>
            <w:tcW w:w="1234" w:type="dxa"/>
          </w:tcPr>
          <w:p w:rsidR="0090308E" w:rsidRPr="0090308E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5" w:type="dxa"/>
          </w:tcPr>
          <w:p w:rsidR="0090308E" w:rsidRPr="0090308E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08E">
              <w:rPr>
                <w:rFonts w:ascii="Times New Roman" w:hAnsi="Times New Roman" w:cs="Times New Roman"/>
                <w:sz w:val="24"/>
                <w:szCs w:val="24"/>
              </w:rPr>
              <w:t>Развлечение ко Дню земли</w:t>
            </w:r>
          </w:p>
        </w:tc>
      </w:tr>
      <w:tr w:rsidR="0090308E" w:rsidRPr="00FD5EED" w:rsidTr="0090308E">
        <w:tc>
          <w:tcPr>
            <w:tcW w:w="713" w:type="dxa"/>
          </w:tcPr>
          <w:p w:rsidR="0090308E" w:rsidRPr="00FD5EED" w:rsidRDefault="0090308E" w:rsidP="0090308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90308E" w:rsidRPr="00FD5EED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Знаете, дети, сколько разных букашек на свете?</w:t>
            </w:r>
          </w:p>
        </w:tc>
        <w:tc>
          <w:tcPr>
            <w:tcW w:w="4369" w:type="dxa"/>
          </w:tcPr>
          <w:p w:rsidR="0090308E" w:rsidRPr="00FD5EED" w:rsidRDefault="0090308E" w:rsidP="0090308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многообразии насекомых. Развивать умение различать насекомых по внешнему виду и называть их. Закреплять знанияо строении </w:t>
            </w:r>
            <w:r w:rsidRPr="00FD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насекомых. Формировать желание наблюдать за насекомыми</w:t>
            </w:r>
          </w:p>
        </w:tc>
        <w:tc>
          <w:tcPr>
            <w:tcW w:w="1234" w:type="dxa"/>
          </w:tcPr>
          <w:p w:rsidR="0090308E" w:rsidRPr="002470AD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705" w:type="dxa"/>
          </w:tcPr>
          <w:p w:rsidR="0090308E" w:rsidRPr="002470AD" w:rsidRDefault="002470AD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>Просмотр фильмов о насекомых</w:t>
            </w:r>
          </w:p>
        </w:tc>
      </w:tr>
      <w:tr w:rsidR="0090308E" w:rsidRPr="00FD5EED" w:rsidTr="0090308E">
        <w:tc>
          <w:tcPr>
            <w:tcW w:w="713" w:type="dxa"/>
          </w:tcPr>
          <w:p w:rsidR="0090308E" w:rsidRPr="00FD5EED" w:rsidRDefault="0090308E" w:rsidP="0090308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90308E" w:rsidRPr="00FD5EED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Все цветет и зеленеет. Мониторинг</w:t>
            </w:r>
          </w:p>
        </w:tc>
        <w:tc>
          <w:tcPr>
            <w:tcW w:w="4369" w:type="dxa"/>
          </w:tcPr>
          <w:p w:rsidR="0090308E" w:rsidRPr="00FD5EED" w:rsidRDefault="0090308E" w:rsidP="0090308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сезонных изменениях в природе, закреплять знания о весенних месяцах, выявлять </w:t>
            </w:r>
            <w:proofErr w:type="spellStart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причинноследственные</w:t>
            </w:r>
            <w:proofErr w:type="spellEnd"/>
            <w:r w:rsidRPr="00FD5EED"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живой и неживой природой. Расширять знания о характерных признаках весны, о первых весенних цветах. Воспитывать бережное отношение к природе.</w:t>
            </w:r>
          </w:p>
        </w:tc>
        <w:tc>
          <w:tcPr>
            <w:tcW w:w="1234" w:type="dxa"/>
          </w:tcPr>
          <w:p w:rsidR="0090308E" w:rsidRPr="002470AD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>Апрель май</w:t>
            </w:r>
          </w:p>
        </w:tc>
        <w:tc>
          <w:tcPr>
            <w:tcW w:w="1705" w:type="dxa"/>
          </w:tcPr>
          <w:p w:rsidR="0090308E" w:rsidRPr="002470AD" w:rsidRDefault="002470AD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программы</w:t>
            </w:r>
          </w:p>
        </w:tc>
      </w:tr>
      <w:tr w:rsidR="0090308E" w:rsidRPr="00FD5EED" w:rsidTr="0090308E">
        <w:tc>
          <w:tcPr>
            <w:tcW w:w="713" w:type="dxa"/>
          </w:tcPr>
          <w:p w:rsidR="0090308E" w:rsidRPr="00FD5EED" w:rsidRDefault="0090308E" w:rsidP="0090308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90308E" w:rsidRPr="00FD5EED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Правила эти помни всегда, чтоб не случилась с тобою беда!</w:t>
            </w:r>
          </w:p>
        </w:tc>
        <w:tc>
          <w:tcPr>
            <w:tcW w:w="4369" w:type="dxa"/>
          </w:tcPr>
          <w:p w:rsidR="0090308E" w:rsidRPr="00FD5EED" w:rsidRDefault="0090308E" w:rsidP="0090308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Закрепление основ безопасности жизнедеятельности человека. Уточнение знаний о работе пожарных, о причинах пожаров, об элементарных правилах поведения во время пожара. Знакомство с работой службы спасения – МЧС. Закрепление знаний о том, что в случае необходимости взрослые звонят по телефонам «01», «02», «03». Закрепление умения называть свой домашний адрес</w:t>
            </w:r>
          </w:p>
        </w:tc>
        <w:tc>
          <w:tcPr>
            <w:tcW w:w="1234" w:type="dxa"/>
          </w:tcPr>
          <w:p w:rsidR="0090308E" w:rsidRPr="002470AD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5" w:type="dxa"/>
          </w:tcPr>
          <w:p w:rsidR="0090308E" w:rsidRPr="002470AD" w:rsidRDefault="002470AD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>Создание плаката</w:t>
            </w:r>
          </w:p>
        </w:tc>
      </w:tr>
      <w:tr w:rsidR="0090308E" w:rsidRPr="00FD5EED" w:rsidTr="0090308E">
        <w:tc>
          <w:tcPr>
            <w:tcW w:w="713" w:type="dxa"/>
          </w:tcPr>
          <w:p w:rsidR="0090308E" w:rsidRPr="00FD5EED" w:rsidRDefault="0090308E" w:rsidP="0090308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90308E" w:rsidRPr="00FD5EED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Что такое день Победы?</w:t>
            </w:r>
          </w:p>
        </w:tc>
        <w:tc>
          <w:tcPr>
            <w:tcW w:w="4369" w:type="dxa"/>
          </w:tcPr>
          <w:p w:rsidR="0090308E" w:rsidRPr="00FD5EED" w:rsidRDefault="0090308E" w:rsidP="0090308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празднике, посвященном Дню Победы. Воспитывать уважение к ветеранам войны. Воспитывать патриотические чувства, познакомить с героическими страницами истории нашей Родины</w:t>
            </w:r>
          </w:p>
        </w:tc>
        <w:tc>
          <w:tcPr>
            <w:tcW w:w="1234" w:type="dxa"/>
          </w:tcPr>
          <w:p w:rsidR="0090308E" w:rsidRPr="002470AD" w:rsidRDefault="0090308E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5" w:type="dxa"/>
          </w:tcPr>
          <w:p w:rsidR="0090308E" w:rsidRDefault="00823571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Возложение цветов,</w:t>
            </w:r>
          </w:p>
          <w:p w:rsidR="00823571" w:rsidRPr="0090308E" w:rsidRDefault="00823571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 Победы</w:t>
            </w:r>
          </w:p>
        </w:tc>
      </w:tr>
      <w:tr w:rsidR="0090308E" w:rsidRPr="00FD5EED" w:rsidTr="0090308E">
        <w:tc>
          <w:tcPr>
            <w:tcW w:w="713" w:type="dxa"/>
          </w:tcPr>
          <w:p w:rsidR="0090308E" w:rsidRPr="00FD5EED" w:rsidRDefault="0090308E" w:rsidP="0090308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90308E" w:rsidRDefault="00ED2DB1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Здравствуй лето!</w:t>
            </w:r>
          </w:p>
          <w:p w:rsidR="00ED2DB1" w:rsidRPr="00FD5EED" w:rsidRDefault="00ED2DB1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свиданья, детский сад!</w:t>
            </w:r>
          </w:p>
        </w:tc>
        <w:tc>
          <w:tcPr>
            <w:tcW w:w="4369" w:type="dxa"/>
          </w:tcPr>
          <w:p w:rsidR="00ED2DB1" w:rsidRPr="00FD5EED" w:rsidRDefault="0090308E" w:rsidP="0090308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EED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времени года лето. Расширять представления детей о сезонных изменениях в природе, закреплять знания о летних месяцах, выявлять причинно-следственные связи между живой и неживой природой. Расширять знания о характерных признаках лета. Воспитывать бережное отношение к природе. Закрепить правила безопасного поведения в летний период</w:t>
            </w:r>
            <w:r w:rsidR="00ED2DB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234" w:type="dxa"/>
          </w:tcPr>
          <w:p w:rsidR="0090308E" w:rsidRPr="002470AD" w:rsidRDefault="00ED2DB1" w:rsidP="0090308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705" w:type="dxa"/>
          </w:tcPr>
          <w:p w:rsidR="0090308E" w:rsidRPr="002470AD" w:rsidRDefault="002470AD" w:rsidP="00ED2D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ED2DB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D2DB1">
              <w:rPr>
                <w:rFonts w:ascii="Times New Roman" w:hAnsi="Times New Roman" w:cs="Times New Roman"/>
                <w:sz w:val="24"/>
                <w:szCs w:val="24"/>
              </w:rPr>
              <w:t xml:space="preserve"> Мы уходим в 1 класс!</w:t>
            </w:r>
            <w:r w:rsidRPr="002470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745E2" w:rsidRPr="00F745E2" w:rsidRDefault="00F745E2" w:rsidP="00F745E2">
      <w:pPr>
        <w:pStyle w:val="a4"/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  <w:sectPr w:rsidR="00F745E2" w:rsidRPr="00F745E2" w:rsidSect="00545D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30D8" w:rsidRPr="0006170E" w:rsidRDefault="00ED2DB1" w:rsidP="002470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0121EB" w:rsidRDefault="000121EB" w:rsidP="002470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121EB" w:rsidRPr="00D35F32" w:rsidRDefault="000121EB" w:rsidP="002470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F32">
        <w:rPr>
          <w:rFonts w:ascii="Times New Roman" w:hAnsi="Times New Roman" w:cs="Times New Roman"/>
          <w:b/>
          <w:sz w:val="24"/>
          <w:szCs w:val="24"/>
        </w:rPr>
        <w:t>Календарно – тематический план</w:t>
      </w:r>
    </w:p>
    <w:p w:rsidR="00D35F32" w:rsidRDefault="000121EB" w:rsidP="00D35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>Группа_______________</w:t>
      </w:r>
      <w:r w:rsidR="00D35F32">
        <w:rPr>
          <w:rFonts w:ascii="Times New Roman" w:hAnsi="Times New Roman" w:cs="Times New Roman"/>
          <w:sz w:val="24"/>
          <w:szCs w:val="24"/>
        </w:rPr>
        <w:t>_______Тема____________</w:t>
      </w:r>
      <w:r w:rsidRPr="00D35F3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121EB" w:rsidRPr="00D35F32" w:rsidRDefault="000121EB" w:rsidP="00D35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>Цель______________________________________________________________________________</w:t>
      </w:r>
      <w:r w:rsidR="00D35F32">
        <w:rPr>
          <w:rFonts w:ascii="Times New Roman" w:hAnsi="Times New Roman" w:cs="Times New Roman"/>
          <w:sz w:val="24"/>
          <w:szCs w:val="24"/>
        </w:rPr>
        <w:t>____________________</w:t>
      </w:r>
      <w:r w:rsidRPr="00D35F32">
        <w:rPr>
          <w:rFonts w:ascii="Times New Roman" w:hAnsi="Times New Roman" w:cs="Times New Roman"/>
          <w:sz w:val="24"/>
          <w:szCs w:val="24"/>
        </w:rPr>
        <w:t>______________________</w:t>
      </w:r>
      <w:r w:rsidR="00D35F32">
        <w:rPr>
          <w:rFonts w:ascii="Times New Roman" w:hAnsi="Times New Roman" w:cs="Times New Roman"/>
          <w:sz w:val="24"/>
          <w:szCs w:val="24"/>
        </w:rPr>
        <w:t>____________________________</w:t>
      </w:r>
      <w:r w:rsidRPr="00D35F32">
        <w:rPr>
          <w:rFonts w:ascii="Times New Roman" w:hAnsi="Times New Roman" w:cs="Times New Roman"/>
          <w:sz w:val="24"/>
          <w:szCs w:val="24"/>
        </w:rPr>
        <w:t>__</w:t>
      </w:r>
    </w:p>
    <w:p w:rsidR="000121EB" w:rsidRPr="00D35F32" w:rsidRDefault="000121EB" w:rsidP="000121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>Итоговое мероприятие_________________________________________________________________</w:t>
      </w:r>
    </w:p>
    <w:p w:rsidR="00D35F32" w:rsidRDefault="00D35F32" w:rsidP="00012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итогового </w:t>
      </w:r>
      <w:r w:rsidR="000121EB" w:rsidRPr="00D35F32">
        <w:rPr>
          <w:rFonts w:ascii="Times New Roman" w:hAnsi="Times New Roman" w:cs="Times New Roman"/>
          <w:sz w:val="24"/>
          <w:szCs w:val="24"/>
        </w:rPr>
        <w:t>мероприятия________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0121EB" w:rsidRPr="00D35F32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121EB" w:rsidRDefault="000121EB" w:rsidP="000121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>Ответственный за проведение итогового ме</w:t>
      </w:r>
      <w:r w:rsidR="00D35F32">
        <w:rPr>
          <w:rFonts w:ascii="Times New Roman" w:hAnsi="Times New Roman" w:cs="Times New Roman"/>
          <w:sz w:val="24"/>
          <w:szCs w:val="24"/>
        </w:rPr>
        <w:t>роприятия_____</w:t>
      </w:r>
      <w:r w:rsidRPr="00D35F32">
        <w:rPr>
          <w:rFonts w:ascii="Times New Roman" w:hAnsi="Times New Roman" w:cs="Times New Roman"/>
          <w:sz w:val="24"/>
          <w:szCs w:val="24"/>
        </w:rPr>
        <w:t>___________</w:t>
      </w:r>
      <w:r w:rsidR="00D35F32">
        <w:rPr>
          <w:rFonts w:ascii="Times New Roman" w:hAnsi="Times New Roman" w:cs="Times New Roman"/>
          <w:sz w:val="24"/>
          <w:szCs w:val="24"/>
        </w:rPr>
        <w:t>_______</w:t>
      </w:r>
      <w:r w:rsidRPr="00D35F32">
        <w:rPr>
          <w:rFonts w:ascii="Times New Roman" w:hAnsi="Times New Roman" w:cs="Times New Roman"/>
          <w:sz w:val="24"/>
          <w:szCs w:val="24"/>
        </w:rPr>
        <w:t>_______</w:t>
      </w:r>
    </w:p>
    <w:p w:rsidR="00D35F32" w:rsidRDefault="00D35F32" w:rsidP="000121E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68"/>
        <w:gridCol w:w="1869"/>
        <w:gridCol w:w="1959"/>
        <w:gridCol w:w="1934"/>
        <w:gridCol w:w="1895"/>
      </w:tblGrid>
      <w:tr w:rsidR="00D35F32" w:rsidRPr="00D35F32" w:rsidTr="00D35F32">
        <w:tc>
          <w:tcPr>
            <w:tcW w:w="1868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32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69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32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869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3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69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3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3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869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32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семьями детей</w:t>
            </w:r>
          </w:p>
        </w:tc>
      </w:tr>
      <w:tr w:rsidR="00D35F32" w:rsidRPr="00D35F32" w:rsidTr="00D35F32">
        <w:tc>
          <w:tcPr>
            <w:tcW w:w="1868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D35F32" w:rsidRPr="00D35F32" w:rsidRDefault="00D35F32" w:rsidP="00D3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F32" w:rsidRDefault="00D35F32" w:rsidP="00D35F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5F32" w:rsidRPr="00D35F32" w:rsidRDefault="00D35F32" w:rsidP="00D35F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70E" w:rsidRDefault="0006170E" w:rsidP="00D35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70E" w:rsidRDefault="0006170E" w:rsidP="00D35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F32" w:rsidRPr="00D35F32" w:rsidRDefault="00D35F32" w:rsidP="00D35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F32">
        <w:rPr>
          <w:rFonts w:ascii="Times New Roman" w:hAnsi="Times New Roman" w:cs="Times New Roman"/>
          <w:b/>
          <w:sz w:val="24"/>
          <w:szCs w:val="24"/>
        </w:rPr>
        <w:t>III Раздел организационный</w:t>
      </w:r>
    </w:p>
    <w:p w:rsidR="00D35F32" w:rsidRPr="00D35F32" w:rsidRDefault="00D35F32" w:rsidP="00D35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F32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>3.1. Описание материально-технического обеспечения Программы, обеспеченности методическими материалами и средствами обучения и воспита</w:t>
      </w:r>
      <w:r w:rsidR="003149E4">
        <w:rPr>
          <w:rFonts w:ascii="Times New Roman" w:hAnsi="Times New Roman" w:cs="Times New Roman"/>
          <w:sz w:val="24"/>
          <w:szCs w:val="24"/>
        </w:rPr>
        <w:t>ния в соответствии с ФОП стр.170-172</w:t>
      </w:r>
      <w:r w:rsidRPr="00D35F32">
        <w:rPr>
          <w:rFonts w:ascii="Times New Roman" w:hAnsi="Times New Roman" w:cs="Times New Roman"/>
          <w:sz w:val="24"/>
          <w:szCs w:val="24"/>
        </w:rPr>
        <w:t xml:space="preserve"> п.32;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 xml:space="preserve">3.2. Перечень художественной литературы, музыкальных произведений, произведений изобразительного искусства для разных возрастных </w:t>
      </w:r>
      <w:r w:rsidR="003149E4">
        <w:rPr>
          <w:rFonts w:ascii="Times New Roman" w:hAnsi="Times New Roman" w:cs="Times New Roman"/>
          <w:sz w:val="24"/>
          <w:szCs w:val="24"/>
        </w:rPr>
        <w:t>групп соответствует ФОП стр. 172-192</w:t>
      </w:r>
      <w:r w:rsidRPr="00D35F32">
        <w:rPr>
          <w:rFonts w:ascii="Times New Roman" w:hAnsi="Times New Roman" w:cs="Times New Roman"/>
          <w:sz w:val="24"/>
          <w:szCs w:val="24"/>
        </w:rPr>
        <w:t xml:space="preserve"> п.33;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>3.3. Перечень рекомендованных для семейного просмотра анимационных произве</w:t>
      </w:r>
      <w:r w:rsidR="003149E4">
        <w:rPr>
          <w:rFonts w:ascii="Times New Roman" w:hAnsi="Times New Roman" w:cs="Times New Roman"/>
          <w:sz w:val="24"/>
          <w:szCs w:val="24"/>
        </w:rPr>
        <w:t>дений соответствует ФОП стр. 172-192</w:t>
      </w:r>
      <w:r w:rsidRPr="00D35F32">
        <w:rPr>
          <w:rFonts w:ascii="Times New Roman" w:hAnsi="Times New Roman" w:cs="Times New Roman"/>
          <w:sz w:val="24"/>
          <w:szCs w:val="24"/>
        </w:rPr>
        <w:t xml:space="preserve"> п.33;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>3.4. Описание психолого-педагогических и кадровых услов</w:t>
      </w:r>
      <w:r w:rsidR="003149E4">
        <w:rPr>
          <w:rFonts w:ascii="Times New Roman" w:hAnsi="Times New Roman" w:cs="Times New Roman"/>
          <w:sz w:val="24"/>
          <w:szCs w:val="24"/>
        </w:rPr>
        <w:t>ий в соответствии с ФОП стр. 167-169 п.30, 192-</w:t>
      </w:r>
      <w:r w:rsidRPr="00D35F32">
        <w:rPr>
          <w:rFonts w:ascii="Times New Roman" w:hAnsi="Times New Roman" w:cs="Times New Roman"/>
          <w:sz w:val="24"/>
          <w:szCs w:val="24"/>
        </w:rPr>
        <w:t>19</w:t>
      </w:r>
      <w:r w:rsidR="003149E4">
        <w:rPr>
          <w:rFonts w:ascii="Times New Roman" w:hAnsi="Times New Roman" w:cs="Times New Roman"/>
          <w:sz w:val="24"/>
          <w:szCs w:val="24"/>
        </w:rPr>
        <w:t>3</w:t>
      </w:r>
      <w:r w:rsidRPr="00D35F32">
        <w:rPr>
          <w:rFonts w:ascii="Times New Roman" w:hAnsi="Times New Roman" w:cs="Times New Roman"/>
          <w:sz w:val="24"/>
          <w:szCs w:val="24"/>
        </w:rPr>
        <w:t xml:space="preserve"> п.34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 xml:space="preserve">3.5. Особенности традиционных событий, праздников, мероприятий (формы и краткое описание культурно-досуговых мероприятий)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 xml:space="preserve">Образовательный процесс имеет свои специфические особенности, связанные с отличительными особенностями нашего региона: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>1) Климатические особенности: Пр</w:t>
      </w:r>
      <w:r w:rsidR="00E24B60">
        <w:rPr>
          <w:rFonts w:ascii="Times New Roman" w:hAnsi="Times New Roman" w:cs="Times New Roman"/>
          <w:sz w:val="24"/>
          <w:szCs w:val="24"/>
        </w:rPr>
        <w:t>оцесс воспитания и развития в ДОУ</w:t>
      </w:r>
      <w:r w:rsidRPr="00D35F32">
        <w:rPr>
          <w:rFonts w:ascii="Times New Roman" w:hAnsi="Times New Roman" w:cs="Times New Roman"/>
          <w:sz w:val="24"/>
          <w:szCs w:val="24"/>
        </w:rPr>
        <w:t xml:space="preserve"> является непрерывным, но, тем не менее, график образовательного процесса составляется в соответствии с выделением двух периодов: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 xml:space="preserve">-холодный период: учебный год (сентябрь-май), составляется определенный режим дня и план образовательной деятельности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 xml:space="preserve">- теплый период (июнь-август), для которого составляется другой режим дня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 xml:space="preserve">2) Организация образовательной среды, направленной на обеспечение краеведческого образования, осуществляется с учетом реализации принципа </w:t>
      </w:r>
      <w:proofErr w:type="spellStart"/>
      <w:r w:rsidRPr="00D35F32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D35F32">
        <w:rPr>
          <w:rFonts w:ascii="Times New Roman" w:hAnsi="Times New Roman" w:cs="Times New Roman"/>
          <w:sz w:val="24"/>
          <w:szCs w:val="24"/>
        </w:rPr>
        <w:t xml:space="preserve"> и регионализма, предусматривающего становление различных сфер самосознания ребенка на основе культуры своего народа, ближайшего социального </w:t>
      </w:r>
      <w:r w:rsidR="00E24B60">
        <w:rPr>
          <w:rFonts w:ascii="Times New Roman" w:hAnsi="Times New Roman" w:cs="Times New Roman"/>
          <w:sz w:val="24"/>
          <w:szCs w:val="24"/>
        </w:rPr>
        <w:t>окружения, на познании историко-</w:t>
      </w:r>
      <w:r w:rsidRPr="00D35F32">
        <w:rPr>
          <w:rFonts w:ascii="Times New Roman" w:hAnsi="Times New Roman" w:cs="Times New Roman"/>
          <w:sz w:val="24"/>
          <w:szCs w:val="24"/>
        </w:rPr>
        <w:t xml:space="preserve">географических, этнических особенностей социальной, правовой действительности нашего региона, с учетом национальных ценностей и традиций в образовании.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lastRenderedPageBreak/>
        <w:t xml:space="preserve">Уровень образованности воспитанников, отражающий основные образовательные достижения детей определяется с учетом последовательности приобщения ребенка к социальному опыту по следующим составляющим возможного результата дошкольного образования: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35F32">
        <w:rPr>
          <w:rFonts w:ascii="Times New Roman" w:hAnsi="Times New Roman" w:cs="Times New Roman"/>
          <w:sz w:val="24"/>
          <w:szCs w:val="24"/>
        </w:rPr>
        <w:t>деятельностно-коммуникативная</w:t>
      </w:r>
      <w:proofErr w:type="spellEnd"/>
      <w:r w:rsidRPr="00D35F32">
        <w:rPr>
          <w:rFonts w:ascii="Times New Roman" w:hAnsi="Times New Roman" w:cs="Times New Roman"/>
          <w:sz w:val="24"/>
          <w:szCs w:val="24"/>
        </w:rPr>
        <w:t xml:space="preserve"> (уровень развития навыка эффективного применения освоенных способов, умений в продуктивных видах деятельности и области отношений с другими); </w:t>
      </w:r>
    </w:p>
    <w:p w:rsidR="00E24B60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 xml:space="preserve">- предметно-информационная (степень владения информацией, раскрывающей особенности ближайшего природного и социального окружения); </w:t>
      </w:r>
    </w:p>
    <w:p w:rsidR="00D35F32" w:rsidRDefault="00D35F32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F32">
        <w:rPr>
          <w:rFonts w:ascii="Times New Roman" w:hAnsi="Times New Roman" w:cs="Times New Roman"/>
          <w:sz w:val="24"/>
          <w:szCs w:val="24"/>
        </w:rPr>
        <w:t>- ценностно-ориентационная (степень соответствия индивидуальных ориентаций принятым нормам и правилам жизнедеятельности).</w:t>
      </w:r>
    </w:p>
    <w:p w:rsidR="00E24B60" w:rsidRDefault="00E24B60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B60">
        <w:rPr>
          <w:rFonts w:ascii="Times New Roman" w:hAnsi="Times New Roman" w:cs="Times New Roman"/>
          <w:sz w:val="24"/>
          <w:szCs w:val="24"/>
        </w:rPr>
        <w:t xml:space="preserve"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 При организации образовательного процесса учтены принципы интеграции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детей. </w:t>
      </w:r>
    </w:p>
    <w:p w:rsidR="00E24B60" w:rsidRDefault="00E24B60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B60">
        <w:rPr>
          <w:rFonts w:ascii="Times New Roman" w:hAnsi="Times New Roman" w:cs="Times New Roman"/>
          <w:sz w:val="24"/>
          <w:szCs w:val="24"/>
        </w:rPr>
        <w:t xml:space="preserve">Этнический состав воспитанников группы: </w:t>
      </w:r>
      <w:r>
        <w:rPr>
          <w:rFonts w:ascii="Times New Roman" w:hAnsi="Times New Roman" w:cs="Times New Roman"/>
          <w:sz w:val="24"/>
          <w:szCs w:val="24"/>
        </w:rPr>
        <w:t>татары, башкиры, русские и др.,</w:t>
      </w:r>
      <w:r w:rsidRPr="00E24B60">
        <w:rPr>
          <w:rFonts w:ascii="Times New Roman" w:hAnsi="Times New Roman" w:cs="Times New Roman"/>
          <w:sz w:val="24"/>
          <w:szCs w:val="24"/>
        </w:rPr>
        <w:t xml:space="preserve"> но основной контингент – дети из русскоязычных семей. Обучение и воспитание в ДОУ осуществляется на русском языке. Основной контингент воспитанников проживает в условиях села. </w:t>
      </w:r>
    </w:p>
    <w:p w:rsidR="00E24B60" w:rsidRDefault="00E24B60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B60">
        <w:rPr>
          <w:rFonts w:ascii="Times New Roman" w:hAnsi="Times New Roman" w:cs="Times New Roman"/>
          <w:sz w:val="24"/>
          <w:szCs w:val="24"/>
        </w:rPr>
        <w:t>Реализация регионального компонента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через знакомство с национально-</w:t>
      </w:r>
      <w:r w:rsidRPr="00E24B60">
        <w:rPr>
          <w:rFonts w:ascii="Times New Roman" w:hAnsi="Times New Roman" w:cs="Times New Roman"/>
          <w:sz w:val="24"/>
          <w:szCs w:val="24"/>
        </w:rPr>
        <w:t>культурными осо</w:t>
      </w:r>
      <w:r>
        <w:rPr>
          <w:rFonts w:ascii="Times New Roman" w:hAnsi="Times New Roman" w:cs="Times New Roman"/>
          <w:sz w:val="24"/>
          <w:szCs w:val="24"/>
        </w:rPr>
        <w:t>бенностями Республики Башкортостан, села Раевский</w:t>
      </w:r>
      <w:r w:rsidRPr="00E24B60">
        <w:rPr>
          <w:rFonts w:ascii="Times New Roman" w:hAnsi="Times New Roman" w:cs="Times New Roman"/>
          <w:sz w:val="24"/>
          <w:szCs w:val="24"/>
        </w:rPr>
        <w:t xml:space="preserve">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проекты, изучая лексическую тему </w:t>
      </w:r>
      <w:r>
        <w:rPr>
          <w:rFonts w:ascii="Times New Roman" w:hAnsi="Times New Roman" w:cs="Times New Roman"/>
          <w:sz w:val="24"/>
          <w:szCs w:val="24"/>
        </w:rPr>
        <w:t xml:space="preserve">«Мой родной край», </w:t>
      </w:r>
      <w:r w:rsidRPr="00E24B60">
        <w:rPr>
          <w:rFonts w:ascii="Times New Roman" w:hAnsi="Times New Roman" w:cs="Times New Roman"/>
          <w:sz w:val="24"/>
          <w:szCs w:val="24"/>
        </w:rPr>
        <w:t xml:space="preserve">«Мое село». </w:t>
      </w:r>
    </w:p>
    <w:p w:rsidR="00E24B60" w:rsidRPr="00E24B60" w:rsidRDefault="00E24B60" w:rsidP="00E24B6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B60">
        <w:rPr>
          <w:rFonts w:ascii="Times New Roman" w:hAnsi="Times New Roman" w:cs="Times New Roman"/>
          <w:b/>
          <w:sz w:val="24"/>
          <w:szCs w:val="24"/>
        </w:rPr>
        <w:t>Примерный перечень событий, праздников, мероприятий</w:t>
      </w:r>
    </w:p>
    <w:p w:rsidR="00C30158" w:rsidRDefault="00ED2DB1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0158" w:rsidRPr="00C30158" w:rsidRDefault="00E24B60" w:rsidP="00E24B6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158">
        <w:rPr>
          <w:rFonts w:ascii="Times New Roman" w:hAnsi="Times New Roman" w:cs="Times New Roman"/>
          <w:b/>
          <w:sz w:val="24"/>
          <w:szCs w:val="24"/>
        </w:rPr>
        <w:t xml:space="preserve">Младший дошкольный возраст </w:t>
      </w:r>
    </w:p>
    <w:p w:rsidR="00074F0C" w:rsidRDefault="00C30158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158">
        <w:rPr>
          <w:rFonts w:ascii="Times New Roman" w:hAnsi="Times New Roman" w:cs="Times New Roman"/>
          <w:i/>
          <w:sz w:val="24"/>
          <w:szCs w:val="24"/>
        </w:rPr>
        <w:t>Праздники:</w:t>
      </w:r>
      <w:r w:rsidR="00E24B60" w:rsidRPr="00E24B60">
        <w:rPr>
          <w:rFonts w:ascii="Times New Roman" w:hAnsi="Times New Roman" w:cs="Times New Roman"/>
          <w:sz w:val="24"/>
          <w:szCs w:val="24"/>
        </w:rPr>
        <w:t xml:space="preserve"> Новогодняя елка, «Мамин праздник», День защитника Отечества, «Осень», «Весна», «Лето». </w:t>
      </w:r>
    </w:p>
    <w:p w:rsidR="00074F0C" w:rsidRDefault="00E24B60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F0C">
        <w:rPr>
          <w:rFonts w:ascii="Times New Roman" w:hAnsi="Times New Roman" w:cs="Times New Roman"/>
          <w:i/>
          <w:sz w:val="24"/>
          <w:szCs w:val="24"/>
        </w:rPr>
        <w:t>Тематические праздники и развлечения</w:t>
      </w:r>
      <w:r w:rsidRPr="00E24B60">
        <w:rPr>
          <w:rFonts w:ascii="Times New Roman" w:hAnsi="Times New Roman" w:cs="Times New Roman"/>
          <w:sz w:val="24"/>
          <w:szCs w:val="24"/>
        </w:rPr>
        <w:t>. «Здравствуй, осень!», «В весеннем лесу», «Здравствуй, лето!», «Ой, бежит ручьем вода», «На бабушкином дворе», «Во саду ли,</w:t>
      </w:r>
      <w:r w:rsidR="00912724">
        <w:rPr>
          <w:rFonts w:ascii="Times New Roman" w:hAnsi="Times New Roman" w:cs="Times New Roman"/>
          <w:sz w:val="24"/>
          <w:szCs w:val="24"/>
        </w:rPr>
        <w:t xml:space="preserve"> в огороде», «На птичьем дворе»,</w:t>
      </w:r>
      <w:r w:rsidRPr="00E24B60">
        <w:rPr>
          <w:rFonts w:ascii="Times New Roman" w:hAnsi="Times New Roman" w:cs="Times New Roman"/>
          <w:sz w:val="24"/>
          <w:szCs w:val="24"/>
        </w:rPr>
        <w:t xml:space="preserve"> </w:t>
      </w:r>
      <w:r w:rsidR="00912724">
        <w:rPr>
          <w:rFonts w:ascii="Times New Roman" w:hAnsi="Times New Roman" w:cs="Times New Roman"/>
          <w:sz w:val="24"/>
          <w:szCs w:val="24"/>
        </w:rPr>
        <w:t>«В нашей светелке»</w:t>
      </w:r>
    </w:p>
    <w:p w:rsidR="00074F0C" w:rsidRDefault="00E24B60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F0C">
        <w:rPr>
          <w:rFonts w:ascii="Times New Roman" w:hAnsi="Times New Roman" w:cs="Times New Roman"/>
          <w:i/>
          <w:sz w:val="24"/>
          <w:szCs w:val="24"/>
        </w:rPr>
        <w:t>Театрализованные представления.</w:t>
      </w:r>
      <w:r w:rsidRPr="00E24B60">
        <w:rPr>
          <w:rFonts w:ascii="Times New Roman" w:hAnsi="Times New Roman" w:cs="Times New Roman"/>
          <w:sz w:val="24"/>
          <w:szCs w:val="24"/>
        </w:rPr>
        <w:t xml:space="preserve"> «Маша и медведь», «Теремок»,</w:t>
      </w:r>
      <w:r w:rsidR="00912724">
        <w:rPr>
          <w:rFonts w:ascii="Times New Roman" w:hAnsi="Times New Roman" w:cs="Times New Roman"/>
          <w:sz w:val="24"/>
          <w:szCs w:val="24"/>
        </w:rPr>
        <w:t xml:space="preserve"> </w:t>
      </w:r>
      <w:r w:rsidRPr="00E24B60">
        <w:rPr>
          <w:rFonts w:ascii="Times New Roman" w:hAnsi="Times New Roman" w:cs="Times New Roman"/>
          <w:sz w:val="24"/>
          <w:szCs w:val="24"/>
        </w:rPr>
        <w:t>«Волк и козлята», «</w:t>
      </w:r>
      <w:proofErr w:type="spellStart"/>
      <w:r w:rsidRPr="00E24B60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E24B60">
        <w:rPr>
          <w:rFonts w:ascii="Times New Roman" w:hAnsi="Times New Roman" w:cs="Times New Roman"/>
          <w:sz w:val="24"/>
          <w:szCs w:val="24"/>
        </w:rPr>
        <w:t xml:space="preserve"> избушка» (по мотивам </w:t>
      </w:r>
      <w:proofErr w:type="spellStart"/>
      <w:r w:rsidRPr="00E24B60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E24B6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24B60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Pr="00E24B60">
        <w:rPr>
          <w:rFonts w:ascii="Times New Roman" w:hAnsi="Times New Roman" w:cs="Times New Roman"/>
          <w:sz w:val="24"/>
          <w:szCs w:val="24"/>
        </w:rPr>
        <w:t>. сказок);</w:t>
      </w:r>
      <w:proofErr w:type="spellStart"/>
      <w:r w:rsidRPr="00E24B6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24B60">
        <w:rPr>
          <w:rFonts w:ascii="Times New Roman" w:hAnsi="Times New Roman" w:cs="Times New Roman"/>
          <w:sz w:val="24"/>
          <w:szCs w:val="24"/>
        </w:rPr>
        <w:t xml:space="preserve"> да шутки», «Были-небылицы», «</w:t>
      </w:r>
      <w:proofErr w:type="spellStart"/>
      <w:r w:rsidRPr="00E24B60">
        <w:rPr>
          <w:rFonts w:ascii="Times New Roman" w:hAnsi="Times New Roman" w:cs="Times New Roman"/>
          <w:sz w:val="24"/>
          <w:szCs w:val="24"/>
        </w:rPr>
        <w:t>Бабушка-загадушка</w:t>
      </w:r>
      <w:proofErr w:type="spellEnd"/>
      <w:r w:rsidRPr="00E24B60">
        <w:rPr>
          <w:rFonts w:ascii="Times New Roman" w:hAnsi="Times New Roman" w:cs="Times New Roman"/>
          <w:sz w:val="24"/>
          <w:szCs w:val="24"/>
        </w:rPr>
        <w:t xml:space="preserve">» (по мотивам русского фольклора). </w:t>
      </w:r>
    </w:p>
    <w:p w:rsidR="00E24B60" w:rsidRDefault="00E24B60" w:rsidP="00E24B60">
      <w:pPr>
        <w:spacing w:after="0"/>
        <w:ind w:firstLine="708"/>
        <w:jc w:val="both"/>
      </w:pPr>
      <w:r w:rsidRPr="00074F0C">
        <w:rPr>
          <w:rFonts w:ascii="Times New Roman" w:hAnsi="Times New Roman" w:cs="Times New Roman"/>
          <w:i/>
          <w:sz w:val="24"/>
          <w:szCs w:val="24"/>
        </w:rPr>
        <w:t>Музыкально-литературные развлечения</w:t>
      </w:r>
      <w:r w:rsidRPr="00E24B60">
        <w:rPr>
          <w:rFonts w:ascii="Times New Roman" w:hAnsi="Times New Roman" w:cs="Times New Roman"/>
          <w:sz w:val="24"/>
          <w:szCs w:val="24"/>
        </w:rPr>
        <w:t>. Концерт для кукол, представление «Мы любим петь и танцевать</w:t>
      </w:r>
      <w:r>
        <w:t>».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t>Спортивные развлечения</w:t>
      </w:r>
      <w:r w:rsidRPr="006826AA">
        <w:rPr>
          <w:rFonts w:ascii="Times New Roman" w:hAnsi="Times New Roman" w:cs="Times New Roman"/>
          <w:sz w:val="24"/>
          <w:szCs w:val="24"/>
        </w:rPr>
        <w:t xml:space="preserve">. «Кто быстрее?», «Зимние радости», «Мы растем сильными и смелыми». Фокусы. «Цветная водичка», «Волшебная коробочка». 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6AA" w:rsidRP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6AA">
        <w:rPr>
          <w:rFonts w:ascii="Times New Roman" w:hAnsi="Times New Roman" w:cs="Times New Roman"/>
          <w:b/>
          <w:sz w:val="24"/>
          <w:szCs w:val="24"/>
        </w:rPr>
        <w:t xml:space="preserve">Средний дошкольный возраст 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t>Праздники</w:t>
      </w:r>
      <w:r w:rsidRPr="006826AA">
        <w:rPr>
          <w:rFonts w:ascii="Times New Roman" w:hAnsi="Times New Roman" w:cs="Times New Roman"/>
          <w:sz w:val="24"/>
          <w:szCs w:val="24"/>
        </w:rPr>
        <w:t>. Новый год, День защитника Отечества, 8 Марта,</w:t>
      </w:r>
      <w:r w:rsidR="00912724">
        <w:rPr>
          <w:rFonts w:ascii="Times New Roman" w:hAnsi="Times New Roman" w:cs="Times New Roman"/>
          <w:sz w:val="24"/>
          <w:szCs w:val="24"/>
        </w:rPr>
        <w:t xml:space="preserve"> </w:t>
      </w:r>
      <w:r w:rsidRPr="006826AA">
        <w:rPr>
          <w:rFonts w:ascii="Times New Roman" w:hAnsi="Times New Roman" w:cs="Times New Roman"/>
          <w:sz w:val="24"/>
          <w:szCs w:val="24"/>
        </w:rPr>
        <w:t>«Осень», «Весна», «Лето»; праздники, традиционные для группы и детского сада; дни рождения детей.</w:t>
      </w:r>
    </w:p>
    <w:p w:rsidR="00912724" w:rsidRDefault="006826AA" w:rsidP="0091272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lastRenderedPageBreak/>
        <w:t>Тематические праздники и развлечения</w:t>
      </w:r>
      <w:r w:rsidRPr="006826AA">
        <w:rPr>
          <w:rFonts w:ascii="Times New Roman" w:hAnsi="Times New Roman" w:cs="Times New Roman"/>
          <w:sz w:val="24"/>
          <w:szCs w:val="24"/>
        </w:rPr>
        <w:t xml:space="preserve">. «Приметы осени», «Русская народная сказка», </w:t>
      </w:r>
      <w:r w:rsidR="00912724">
        <w:rPr>
          <w:rFonts w:ascii="Times New Roman" w:hAnsi="Times New Roman" w:cs="Times New Roman"/>
          <w:sz w:val="24"/>
          <w:szCs w:val="24"/>
        </w:rPr>
        <w:t xml:space="preserve">«В нашей светелке», </w:t>
      </w:r>
      <w:r w:rsidR="00912724" w:rsidRPr="00912724">
        <w:rPr>
          <w:rFonts w:ascii="Times New Roman" w:hAnsi="Times New Roman"/>
          <w:sz w:val="24"/>
          <w:szCs w:val="24"/>
        </w:rPr>
        <w:t>«Веселый хоровод».</w:t>
      </w:r>
      <w:r w:rsidR="00912724">
        <w:rPr>
          <w:rFonts w:ascii="Times New Roman" w:hAnsi="Times New Roman"/>
          <w:sz w:val="20"/>
          <w:szCs w:val="20"/>
        </w:rPr>
        <w:t xml:space="preserve"> </w:t>
      </w:r>
    </w:p>
    <w:p w:rsidR="006826AA" w:rsidRDefault="00912724" w:rsidP="009127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sz w:val="24"/>
          <w:szCs w:val="24"/>
        </w:rPr>
        <w:t xml:space="preserve"> </w:t>
      </w:r>
      <w:r w:rsidR="006826AA" w:rsidRPr="006826AA">
        <w:rPr>
          <w:rFonts w:ascii="Times New Roman" w:hAnsi="Times New Roman" w:cs="Times New Roman"/>
          <w:sz w:val="24"/>
          <w:szCs w:val="24"/>
        </w:rPr>
        <w:t xml:space="preserve">«Зимушка-зима», «Весна пришла», «Город, в котором ты живешь», «Наступило лето». 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t>Театрализованные представления.</w:t>
      </w:r>
      <w:r w:rsidRPr="006826AA">
        <w:rPr>
          <w:rFonts w:ascii="Times New Roman" w:hAnsi="Times New Roman" w:cs="Times New Roman"/>
          <w:sz w:val="24"/>
          <w:szCs w:val="24"/>
        </w:rPr>
        <w:t xml:space="preserve"> По сюжетам русских народных сказок: «Лисичка со скалочкой», «</w:t>
      </w: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Жихарка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», «Рукавичка», «Бычок — смоляной бочок», «Пых», «Гуси-лебеди» и т. д. Русское народное творчество. «Загадки», «Любимые народные игры», «Бабушкины сказки», «Пословицы и поговорки», «Любимые сказки», «Русские народные игры», «В гостях у сказки». 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t>Спортивные развлечения</w:t>
      </w:r>
      <w:r w:rsidRPr="006826AA">
        <w:rPr>
          <w:rFonts w:ascii="Times New Roman" w:hAnsi="Times New Roman" w:cs="Times New Roman"/>
          <w:sz w:val="24"/>
          <w:szCs w:val="24"/>
        </w:rPr>
        <w:t xml:space="preserve">. «Спорт — это сила и здоровье», «Веселые старты», «Здоровье дарит Айболит». Фокусы. «Бесконечная нитка», «Превращение воды», «Неиссякаемая ширма», «Волшебное превращение». 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6AA" w:rsidRP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6AA">
        <w:rPr>
          <w:rFonts w:ascii="Times New Roman" w:hAnsi="Times New Roman" w:cs="Times New Roman"/>
          <w:b/>
          <w:sz w:val="24"/>
          <w:szCs w:val="24"/>
        </w:rPr>
        <w:t xml:space="preserve">Старший дошкольный возраст 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t>Праздники.</w:t>
      </w:r>
      <w:r w:rsidRPr="006826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26AA">
        <w:rPr>
          <w:rFonts w:ascii="Times New Roman" w:hAnsi="Times New Roman" w:cs="Times New Roman"/>
          <w:sz w:val="24"/>
          <w:szCs w:val="24"/>
        </w:rPr>
        <w:t>Новый год, День защитника Отечества, 8 Марта, День</w:t>
      </w:r>
      <w:r w:rsidR="00912724">
        <w:rPr>
          <w:rFonts w:ascii="Times New Roman" w:hAnsi="Times New Roman" w:cs="Times New Roman"/>
          <w:sz w:val="24"/>
          <w:szCs w:val="24"/>
        </w:rPr>
        <w:t xml:space="preserve"> </w:t>
      </w:r>
      <w:r w:rsidRPr="006826AA">
        <w:rPr>
          <w:rFonts w:ascii="Times New Roman" w:hAnsi="Times New Roman" w:cs="Times New Roman"/>
          <w:sz w:val="24"/>
          <w:szCs w:val="24"/>
        </w:rPr>
        <w:t>Победы, «Осе</w:t>
      </w:r>
      <w:r w:rsidR="00ED2DB1">
        <w:rPr>
          <w:rFonts w:ascii="Times New Roman" w:hAnsi="Times New Roman" w:cs="Times New Roman"/>
          <w:sz w:val="24"/>
          <w:szCs w:val="24"/>
        </w:rPr>
        <w:t xml:space="preserve">нь», «Весна», «Лето»; </w:t>
      </w:r>
      <w:r w:rsidRPr="006826AA">
        <w:rPr>
          <w:rFonts w:ascii="Times New Roman" w:hAnsi="Times New Roman" w:cs="Times New Roman"/>
          <w:sz w:val="24"/>
          <w:szCs w:val="24"/>
        </w:rPr>
        <w:t xml:space="preserve"> </w:t>
      </w:r>
      <w:r w:rsidR="00912724">
        <w:rPr>
          <w:rFonts w:ascii="Times New Roman" w:hAnsi="Times New Roman" w:cs="Times New Roman"/>
          <w:sz w:val="24"/>
          <w:szCs w:val="24"/>
        </w:rPr>
        <w:t xml:space="preserve"> «Ден</w:t>
      </w:r>
      <w:r w:rsidR="003C3604">
        <w:rPr>
          <w:rFonts w:ascii="Times New Roman" w:hAnsi="Times New Roman" w:cs="Times New Roman"/>
          <w:sz w:val="24"/>
          <w:szCs w:val="24"/>
        </w:rPr>
        <w:t>ь Матери России», «Прощание с детским садом».</w:t>
      </w:r>
      <w:proofErr w:type="gramEnd"/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t>Тематические праздники и развлечения</w:t>
      </w:r>
      <w:r w:rsidRPr="006826AA">
        <w:rPr>
          <w:rFonts w:ascii="Times New Roman" w:hAnsi="Times New Roman" w:cs="Times New Roman"/>
          <w:sz w:val="24"/>
          <w:szCs w:val="24"/>
        </w:rPr>
        <w:t>.</w:t>
      </w:r>
      <w:r w:rsidR="009A1F53" w:rsidRPr="009A1F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1F53" w:rsidRPr="006826AA">
        <w:rPr>
          <w:rFonts w:ascii="Times New Roman" w:hAnsi="Times New Roman" w:cs="Times New Roman"/>
          <w:sz w:val="24"/>
          <w:szCs w:val="24"/>
        </w:rPr>
        <w:t>«Приметы осени», «Русская народная сказка»,</w:t>
      </w:r>
      <w:r w:rsidRPr="006826AA">
        <w:rPr>
          <w:rFonts w:ascii="Times New Roman" w:hAnsi="Times New Roman" w:cs="Times New Roman"/>
          <w:sz w:val="24"/>
          <w:szCs w:val="24"/>
        </w:rPr>
        <w:t xml:space="preserve"> «О музыке П. И. Чайковского», «О творчестве</w:t>
      </w:r>
      <w:r w:rsidR="00912724">
        <w:rPr>
          <w:rFonts w:ascii="Times New Roman" w:hAnsi="Times New Roman" w:cs="Times New Roman"/>
          <w:sz w:val="24"/>
          <w:szCs w:val="24"/>
        </w:rPr>
        <w:t xml:space="preserve"> </w:t>
      </w:r>
      <w:r w:rsidRPr="006826AA">
        <w:rPr>
          <w:rFonts w:ascii="Times New Roman" w:hAnsi="Times New Roman" w:cs="Times New Roman"/>
          <w:sz w:val="24"/>
          <w:szCs w:val="24"/>
        </w:rPr>
        <w:t>С. Я. Маршака», «Стихи К.И. Чуковского», «Об обычаях и тради</w:t>
      </w:r>
      <w:r w:rsidR="00912724">
        <w:rPr>
          <w:rFonts w:ascii="Times New Roman" w:hAnsi="Times New Roman" w:cs="Times New Roman"/>
          <w:sz w:val="24"/>
          <w:szCs w:val="24"/>
        </w:rPr>
        <w:t xml:space="preserve">циях русского народа», </w:t>
      </w:r>
      <w:r w:rsidR="009A1F53">
        <w:rPr>
          <w:rFonts w:ascii="Times New Roman" w:hAnsi="Times New Roman" w:cs="Times New Roman"/>
          <w:sz w:val="24"/>
          <w:szCs w:val="24"/>
        </w:rPr>
        <w:t xml:space="preserve"> </w:t>
      </w:r>
      <w:r w:rsidR="00912724">
        <w:rPr>
          <w:rFonts w:ascii="Times New Roman" w:hAnsi="Times New Roman" w:cs="Times New Roman"/>
          <w:sz w:val="24"/>
          <w:szCs w:val="24"/>
        </w:rPr>
        <w:t xml:space="preserve"> </w:t>
      </w:r>
      <w:r w:rsidR="003C3604">
        <w:rPr>
          <w:rFonts w:ascii="Times New Roman" w:hAnsi="Times New Roman" w:cs="Times New Roman"/>
          <w:sz w:val="24"/>
          <w:szCs w:val="24"/>
        </w:rPr>
        <w:t>«</w:t>
      </w:r>
      <w:r w:rsidRPr="006826AA">
        <w:rPr>
          <w:rFonts w:ascii="Times New Roman" w:hAnsi="Times New Roman" w:cs="Times New Roman"/>
          <w:sz w:val="24"/>
          <w:szCs w:val="24"/>
        </w:rPr>
        <w:t>Народ</w:t>
      </w:r>
      <w:r w:rsidR="00912724">
        <w:rPr>
          <w:rFonts w:ascii="Times New Roman" w:hAnsi="Times New Roman" w:cs="Times New Roman"/>
          <w:sz w:val="24"/>
          <w:szCs w:val="24"/>
        </w:rPr>
        <w:t xml:space="preserve">ные игры», «Русские праздники», </w:t>
      </w:r>
      <w:r w:rsidR="003C3604">
        <w:rPr>
          <w:rFonts w:ascii="Times New Roman" w:hAnsi="Times New Roman" w:cs="Times New Roman"/>
          <w:sz w:val="24"/>
          <w:szCs w:val="24"/>
        </w:rPr>
        <w:t>День Республики</w:t>
      </w:r>
      <w:r w:rsidR="003136FB">
        <w:rPr>
          <w:rFonts w:ascii="Times New Roman" w:hAnsi="Times New Roman" w:cs="Times New Roman"/>
          <w:sz w:val="24"/>
          <w:szCs w:val="24"/>
        </w:rPr>
        <w:t xml:space="preserve"> - «Горжусь тобой, Башкортостан»,</w:t>
      </w:r>
      <w:r w:rsidR="003C3604">
        <w:rPr>
          <w:rFonts w:ascii="Times New Roman" w:hAnsi="Times New Roman" w:cs="Times New Roman"/>
          <w:sz w:val="24"/>
          <w:szCs w:val="24"/>
        </w:rPr>
        <w:t xml:space="preserve"> </w:t>
      </w:r>
      <w:r w:rsidR="00912724">
        <w:rPr>
          <w:rFonts w:ascii="Times New Roman" w:hAnsi="Times New Roman" w:cs="Times New Roman"/>
          <w:sz w:val="24"/>
          <w:szCs w:val="24"/>
        </w:rPr>
        <w:t xml:space="preserve">«Масленица», </w:t>
      </w:r>
      <w:r w:rsidR="009A1F53">
        <w:rPr>
          <w:rFonts w:ascii="Times New Roman" w:hAnsi="Times New Roman" w:cs="Times New Roman"/>
          <w:sz w:val="24"/>
          <w:szCs w:val="24"/>
        </w:rPr>
        <w:t xml:space="preserve"> </w:t>
      </w:r>
      <w:r w:rsidR="00912724">
        <w:rPr>
          <w:rFonts w:ascii="Times New Roman" w:hAnsi="Times New Roman" w:cs="Times New Roman"/>
          <w:sz w:val="24"/>
          <w:szCs w:val="24"/>
        </w:rPr>
        <w:t xml:space="preserve"> </w:t>
      </w:r>
      <w:r w:rsidR="009A1F53">
        <w:rPr>
          <w:rFonts w:ascii="Times New Roman" w:hAnsi="Times New Roman" w:cs="Times New Roman"/>
          <w:sz w:val="24"/>
          <w:szCs w:val="24"/>
        </w:rPr>
        <w:t xml:space="preserve"> </w:t>
      </w:r>
      <w:r w:rsidR="0091272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12724">
        <w:rPr>
          <w:rFonts w:ascii="Times New Roman" w:hAnsi="Times New Roman" w:cs="Times New Roman"/>
          <w:sz w:val="24"/>
          <w:szCs w:val="24"/>
        </w:rPr>
        <w:t>Нардуган</w:t>
      </w:r>
      <w:proofErr w:type="spellEnd"/>
      <w:r w:rsidR="00912724">
        <w:rPr>
          <w:rFonts w:ascii="Times New Roman" w:hAnsi="Times New Roman" w:cs="Times New Roman"/>
          <w:sz w:val="24"/>
          <w:szCs w:val="24"/>
        </w:rPr>
        <w:t>»</w:t>
      </w:r>
      <w:r w:rsidR="003C3604">
        <w:rPr>
          <w:rFonts w:ascii="Times New Roman" w:hAnsi="Times New Roman" w:cs="Times New Roman"/>
          <w:sz w:val="24"/>
          <w:szCs w:val="24"/>
        </w:rPr>
        <w:t xml:space="preserve">, </w:t>
      </w:r>
      <w:r w:rsidR="009A1F53">
        <w:rPr>
          <w:rFonts w:ascii="Times New Roman" w:hAnsi="Times New Roman" w:cs="Times New Roman"/>
          <w:sz w:val="24"/>
          <w:szCs w:val="24"/>
        </w:rPr>
        <w:t xml:space="preserve"> </w:t>
      </w:r>
      <w:r w:rsidR="003C3604">
        <w:rPr>
          <w:rFonts w:ascii="Times New Roman" w:hAnsi="Times New Roman" w:cs="Times New Roman"/>
          <w:sz w:val="24"/>
          <w:szCs w:val="24"/>
        </w:rPr>
        <w:t xml:space="preserve"> </w:t>
      </w:r>
      <w:r w:rsidR="003136FB">
        <w:rPr>
          <w:rFonts w:ascii="Times New Roman" w:hAnsi="Times New Roman" w:cs="Times New Roman"/>
          <w:sz w:val="24"/>
          <w:szCs w:val="24"/>
        </w:rPr>
        <w:t xml:space="preserve">«День доброты», </w:t>
      </w:r>
      <w:r w:rsidR="003C3604">
        <w:rPr>
          <w:rFonts w:ascii="Times New Roman" w:hAnsi="Times New Roman" w:cs="Times New Roman"/>
          <w:sz w:val="24"/>
          <w:szCs w:val="24"/>
        </w:rPr>
        <w:t xml:space="preserve">«День космонавтики», </w:t>
      </w:r>
      <w:r w:rsidR="003136FB">
        <w:rPr>
          <w:rFonts w:ascii="Times New Roman" w:hAnsi="Times New Roman" w:cs="Times New Roman"/>
          <w:sz w:val="24"/>
          <w:szCs w:val="24"/>
        </w:rPr>
        <w:t xml:space="preserve"> «День бантиков»,</w:t>
      </w:r>
      <w:proofErr w:type="gramEnd"/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t>Театрализованные представления</w:t>
      </w:r>
      <w:r w:rsidRPr="006826AA">
        <w:rPr>
          <w:rFonts w:ascii="Times New Roman" w:hAnsi="Times New Roman" w:cs="Times New Roman"/>
          <w:sz w:val="24"/>
          <w:szCs w:val="24"/>
        </w:rPr>
        <w:t xml:space="preserve">. Представления с использованием теневого, пальчикового, настольного, кукольного театра. </w:t>
      </w: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сказок, стихов и других литературных произведений. 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t>Музыкально-литературные развлечения</w:t>
      </w:r>
      <w:r w:rsidRPr="006826AA">
        <w:rPr>
          <w:rFonts w:ascii="Times New Roman" w:hAnsi="Times New Roman" w:cs="Times New Roman"/>
          <w:sz w:val="24"/>
          <w:szCs w:val="24"/>
        </w:rPr>
        <w:t xml:space="preserve">. </w:t>
      </w:r>
      <w:r w:rsidR="003136FB">
        <w:rPr>
          <w:rFonts w:ascii="Times New Roman" w:hAnsi="Times New Roman" w:cs="Times New Roman"/>
          <w:sz w:val="24"/>
          <w:szCs w:val="24"/>
        </w:rPr>
        <w:t xml:space="preserve">«Путешествие в Страну знаний», </w:t>
      </w:r>
      <w:r w:rsidRPr="006826AA">
        <w:rPr>
          <w:rFonts w:ascii="Times New Roman" w:hAnsi="Times New Roman" w:cs="Times New Roman"/>
          <w:sz w:val="24"/>
          <w:szCs w:val="24"/>
        </w:rPr>
        <w:t xml:space="preserve">«День цветов», </w:t>
      </w:r>
      <w:r w:rsidR="009A1F53">
        <w:rPr>
          <w:rFonts w:ascii="Times New Roman" w:hAnsi="Times New Roman" w:cs="Times New Roman"/>
          <w:sz w:val="24"/>
          <w:szCs w:val="24"/>
        </w:rPr>
        <w:t xml:space="preserve">«Праздник березки»,   </w:t>
      </w:r>
      <w:r w:rsidRPr="006826AA">
        <w:rPr>
          <w:rFonts w:ascii="Times New Roman" w:hAnsi="Times New Roman" w:cs="Times New Roman"/>
          <w:sz w:val="24"/>
          <w:szCs w:val="24"/>
        </w:rPr>
        <w:t>Русское народн</w:t>
      </w:r>
      <w:r w:rsidR="003136FB">
        <w:rPr>
          <w:rFonts w:ascii="Times New Roman" w:hAnsi="Times New Roman" w:cs="Times New Roman"/>
          <w:sz w:val="24"/>
          <w:szCs w:val="24"/>
        </w:rPr>
        <w:t xml:space="preserve">ое творчество. Концерты </w:t>
      </w:r>
      <w:r w:rsidRPr="006826AA">
        <w:rPr>
          <w:rFonts w:ascii="Times New Roman" w:hAnsi="Times New Roman" w:cs="Times New Roman"/>
          <w:sz w:val="24"/>
          <w:szCs w:val="24"/>
        </w:rPr>
        <w:t>народной песни</w:t>
      </w:r>
      <w:r w:rsidR="00912724">
        <w:rPr>
          <w:rFonts w:ascii="Times New Roman" w:hAnsi="Times New Roman" w:cs="Times New Roman"/>
          <w:sz w:val="24"/>
          <w:szCs w:val="24"/>
        </w:rPr>
        <w:t xml:space="preserve"> </w:t>
      </w:r>
      <w:r w:rsidRPr="006826AA">
        <w:rPr>
          <w:rFonts w:ascii="Times New Roman" w:hAnsi="Times New Roman" w:cs="Times New Roman"/>
          <w:sz w:val="24"/>
          <w:szCs w:val="24"/>
        </w:rPr>
        <w:t xml:space="preserve">и танца; загадки, пословицы, сказки и поговорки; </w:t>
      </w:r>
      <w:r w:rsidR="009A1F53">
        <w:rPr>
          <w:rFonts w:ascii="Times New Roman" w:hAnsi="Times New Roman" w:cs="Times New Roman"/>
          <w:sz w:val="24"/>
          <w:szCs w:val="24"/>
        </w:rPr>
        <w:t xml:space="preserve"> </w:t>
      </w:r>
      <w:r w:rsidR="00912724">
        <w:rPr>
          <w:rFonts w:ascii="Times New Roman" w:hAnsi="Times New Roman" w:cs="Times New Roman"/>
          <w:sz w:val="24"/>
          <w:szCs w:val="24"/>
        </w:rPr>
        <w:t xml:space="preserve"> </w:t>
      </w:r>
      <w:r w:rsidR="003C3604">
        <w:rPr>
          <w:rFonts w:ascii="Times New Roman" w:hAnsi="Times New Roman" w:cs="Times New Roman"/>
          <w:sz w:val="24"/>
          <w:szCs w:val="24"/>
        </w:rPr>
        <w:t xml:space="preserve">«Добро и зло в </w:t>
      </w:r>
      <w:r w:rsidRPr="006826AA">
        <w:rPr>
          <w:rFonts w:ascii="Times New Roman" w:hAnsi="Times New Roman" w:cs="Times New Roman"/>
          <w:sz w:val="24"/>
          <w:szCs w:val="24"/>
        </w:rPr>
        <w:t xml:space="preserve"> народных сказках». </w:t>
      </w:r>
    </w:p>
    <w:p w:rsidR="009A1F53" w:rsidRDefault="006826AA" w:rsidP="009A1F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i/>
          <w:sz w:val="24"/>
          <w:szCs w:val="24"/>
        </w:rPr>
        <w:t>Спортивные развлечения</w:t>
      </w:r>
      <w:r w:rsidRPr="006826A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826AA">
        <w:rPr>
          <w:rFonts w:ascii="Times New Roman" w:hAnsi="Times New Roman" w:cs="Times New Roman"/>
          <w:sz w:val="24"/>
          <w:szCs w:val="24"/>
        </w:rPr>
        <w:t xml:space="preserve"> </w:t>
      </w:r>
      <w:r w:rsidR="009A1F53">
        <w:rPr>
          <w:rFonts w:ascii="Times New Roman" w:hAnsi="Times New Roman" w:cs="Times New Roman"/>
          <w:sz w:val="24"/>
          <w:szCs w:val="24"/>
        </w:rPr>
        <w:t xml:space="preserve"> </w:t>
      </w:r>
      <w:r w:rsidR="009A1F53" w:rsidRPr="006826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A1F53" w:rsidRPr="006826AA">
        <w:rPr>
          <w:rFonts w:ascii="Times New Roman" w:hAnsi="Times New Roman" w:cs="Times New Roman"/>
          <w:sz w:val="24"/>
          <w:szCs w:val="24"/>
        </w:rPr>
        <w:t xml:space="preserve"> «Спорт — это сила и здоровье», «Веселые старты», «Здоровье дарит Айболит». Фокусы. «Бесконечная нитка», «Превращение воды», «Неиссякаемая ширма», «Волшебное превращение». 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6AA">
        <w:rPr>
          <w:rFonts w:ascii="Times New Roman" w:hAnsi="Times New Roman" w:cs="Times New Roman"/>
          <w:sz w:val="24"/>
          <w:szCs w:val="24"/>
        </w:rPr>
        <w:t>3</w:t>
      </w:r>
      <w:r w:rsidRPr="006826AA">
        <w:rPr>
          <w:rFonts w:ascii="Times New Roman" w:hAnsi="Times New Roman" w:cs="Times New Roman"/>
          <w:b/>
          <w:sz w:val="24"/>
          <w:szCs w:val="24"/>
        </w:rPr>
        <w:t>.6. Особенности организации развивающей предметно-пространственной ср</w:t>
      </w:r>
      <w:r w:rsidR="009D798B">
        <w:rPr>
          <w:rFonts w:ascii="Times New Roman" w:hAnsi="Times New Roman" w:cs="Times New Roman"/>
          <w:b/>
          <w:sz w:val="24"/>
          <w:szCs w:val="24"/>
        </w:rPr>
        <w:t>еды в соответствии с ФОП стр.169-170</w:t>
      </w:r>
      <w:bookmarkStart w:id="0" w:name="_GoBack"/>
      <w:bookmarkEnd w:id="0"/>
      <w:r w:rsidRPr="006826AA">
        <w:rPr>
          <w:rFonts w:ascii="Times New Roman" w:hAnsi="Times New Roman" w:cs="Times New Roman"/>
          <w:b/>
          <w:sz w:val="24"/>
          <w:szCs w:val="24"/>
        </w:rPr>
        <w:t xml:space="preserve"> п.31</w:t>
      </w:r>
    </w:p>
    <w:p w:rsid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6AA" w:rsidRPr="006826AA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6AA">
        <w:rPr>
          <w:rFonts w:ascii="Times New Roman" w:hAnsi="Times New Roman" w:cs="Times New Roman"/>
          <w:b/>
          <w:sz w:val="24"/>
          <w:szCs w:val="24"/>
        </w:rPr>
        <w:t xml:space="preserve">3 .7. Часть, формируемая участниками образовательных отношений Методическая литература, позволяющая ознакомится с содержанием парциальных программ, методик, форм организации образовательной работы </w:t>
      </w:r>
    </w:p>
    <w:p w:rsidR="006826AA" w:rsidRPr="006826AA" w:rsidRDefault="006826AA" w:rsidP="00F9179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6AA">
        <w:rPr>
          <w:rFonts w:ascii="Times New Roman" w:hAnsi="Times New Roman" w:cs="Times New Roman"/>
          <w:b/>
          <w:sz w:val="24"/>
          <w:szCs w:val="24"/>
        </w:rPr>
        <w:t>1.ОО «Физическое развитие»</w:t>
      </w:r>
    </w:p>
    <w:p w:rsidR="00F91791" w:rsidRDefault="006826AA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sz w:val="24"/>
          <w:szCs w:val="24"/>
        </w:rPr>
        <w:t xml:space="preserve">1.1 Физическая культура </w:t>
      </w:r>
    </w:p>
    <w:p w:rsidR="006826AA" w:rsidRDefault="007E0B2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26AA" w:rsidRPr="006826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791" w:rsidRDefault="007E0B23" w:rsidP="00E24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="006826AA" w:rsidRPr="00F91791">
        <w:rPr>
          <w:rFonts w:ascii="Times New Roman" w:hAnsi="Times New Roman" w:cs="Times New Roman"/>
          <w:i/>
          <w:sz w:val="24"/>
          <w:szCs w:val="24"/>
        </w:rPr>
        <w:t>ладш</w:t>
      </w:r>
      <w:r>
        <w:rPr>
          <w:rFonts w:ascii="Times New Roman" w:hAnsi="Times New Roman" w:cs="Times New Roman"/>
          <w:i/>
          <w:sz w:val="24"/>
          <w:szCs w:val="24"/>
        </w:rPr>
        <w:t>ий дошкольный возраст</w:t>
      </w:r>
    </w:p>
    <w:p w:rsidR="00F91791" w:rsidRDefault="006826AA" w:rsidP="007E0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Л.И.Пензулаева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«Физкультурные занятия с детьми 3-4 лет». Москва. Мозаика – Синтез 20016год. Л. И. </w:t>
      </w: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«Оздоровительная гимнастика. Комплексы упражнений для детей 3-7 лет» Москва. Мозаика-Синтез 2016год. </w:t>
      </w: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sz w:val="24"/>
          <w:szCs w:val="24"/>
        </w:rPr>
        <w:t xml:space="preserve">Э.Я. </w:t>
      </w:r>
      <w:proofErr w:type="spellStart"/>
      <w:r w:rsidRPr="006826AA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«Сборник подвижных игр (2-7 лет)» Москва. Мозаика-Синтез 2016год </w:t>
      </w: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Л.И.Пензулаева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«Физкультурные занятия в детском саду средняя группа». Москва. Мозаика – Синтез 2015 год. </w:t>
      </w:r>
      <w:r w:rsidR="007E0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791" w:rsidRPr="00F91791" w:rsidRDefault="006826AA" w:rsidP="00F9179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1791">
        <w:rPr>
          <w:rFonts w:ascii="Times New Roman" w:hAnsi="Times New Roman" w:cs="Times New Roman"/>
          <w:i/>
          <w:sz w:val="24"/>
          <w:szCs w:val="24"/>
        </w:rPr>
        <w:t xml:space="preserve">Старший дошкольный возраст </w:t>
      </w: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6AA">
        <w:rPr>
          <w:rFonts w:ascii="Times New Roman" w:hAnsi="Times New Roman" w:cs="Times New Roman"/>
          <w:sz w:val="24"/>
          <w:szCs w:val="24"/>
        </w:rPr>
        <w:lastRenderedPageBreak/>
        <w:t>Л.И.Пензулаева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«Физкультурные занятия в детском саду старшая группа». Мос</w:t>
      </w:r>
      <w:r w:rsidR="00F91791">
        <w:rPr>
          <w:rFonts w:ascii="Times New Roman" w:hAnsi="Times New Roman" w:cs="Times New Roman"/>
          <w:sz w:val="24"/>
          <w:szCs w:val="24"/>
        </w:rPr>
        <w:t>ква. Мозаика – Синтез 2016 год.</w:t>
      </w: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sz w:val="24"/>
          <w:szCs w:val="24"/>
        </w:rPr>
        <w:t xml:space="preserve">Л.И. </w:t>
      </w: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«Физкультурные занятия в детском саду подготовительная к школе группа детского сада». Москва. Мозаика – Синтез 2016год. </w:t>
      </w:r>
    </w:p>
    <w:p w:rsidR="00F91791" w:rsidRDefault="00F91791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791" w:rsidRPr="00F91791" w:rsidRDefault="006826AA" w:rsidP="00F917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791">
        <w:rPr>
          <w:rFonts w:ascii="Times New Roman" w:hAnsi="Times New Roman" w:cs="Times New Roman"/>
          <w:b/>
          <w:sz w:val="24"/>
          <w:szCs w:val="24"/>
        </w:rPr>
        <w:t>2.ОО « Речевое развитие»</w:t>
      </w: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sz w:val="24"/>
          <w:szCs w:val="24"/>
        </w:rPr>
        <w:t xml:space="preserve">2.1 Развитие речи </w:t>
      </w:r>
    </w:p>
    <w:p w:rsidR="00F91791" w:rsidRDefault="007A744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26AA" w:rsidRPr="006826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791" w:rsidRDefault="00F91791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791">
        <w:rPr>
          <w:rFonts w:ascii="Times New Roman" w:hAnsi="Times New Roman" w:cs="Times New Roman"/>
          <w:i/>
          <w:sz w:val="24"/>
          <w:szCs w:val="24"/>
        </w:rPr>
        <w:t>Младший дошкольный возраст</w:t>
      </w: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«Занятия по развитию речи во второй младшей группе детского сада. Москва. Мозаика – Синтез 2016год. </w:t>
      </w:r>
    </w:p>
    <w:p w:rsidR="00F91791" w:rsidRDefault="007A744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1791" w:rsidRDefault="00F91791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791">
        <w:rPr>
          <w:rFonts w:ascii="Times New Roman" w:hAnsi="Times New Roman" w:cs="Times New Roman"/>
          <w:i/>
          <w:sz w:val="24"/>
          <w:szCs w:val="24"/>
        </w:rPr>
        <w:t>Средний дошкольный возраст</w:t>
      </w: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«Занятия по развитию речи в средней группе детского сада». Москва. Мозаика – Синтез 2015 год. </w:t>
      </w: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З.А.Ефанова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«Комплексные занятия» Волгоград. Издательство «Учитель»2017 г. </w:t>
      </w: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sz w:val="24"/>
          <w:szCs w:val="24"/>
        </w:rPr>
        <w:t xml:space="preserve">О.С </w:t>
      </w:r>
      <w:proofErr w:type="spellStart"/>
      <w:r w:rsidRPr="006826AA">
        <w:rPr>
          <w:rFonts w:ascii="Times New Roman" w:hAnsi="Times New Roman" w:cs="Times New Roman"/>
          <w:sz w:val="24"/>
          <w:szCs w:val="24"/>
        </w:rPr>
        <w:t>Ушакова,Н.В.Гавриш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«Знакомим дошкольников с литературой» Москва. Творческий Центр2015 год. </w:t>
      </w:r>
    </w:p>
    <w:p w:rsidR="00F91791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sz w:val="24"/>
          <w:szCs w:val="24"/>
        </w:rPr>
        <w:t xml:space="preserve">О.С Ушакова, </w:t>
      </w: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А.Г.Арушанова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и др. «Занятия по развитию речи в детском саду» Москва. Совершенство 2015год. </w:t>
      </w:r>
    </w:p>
    <w:p w:rsidR="005A77F3" w:rsidRDefault="006826A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6AA">
        <w:rPr>
          <w:rFonts w:ascii="Times New Roman" w:hAnsi="Times New Roman" w:cs="Times New Roman"/>
          <w:sz w:val="24"/>
          <w:szCs w:val="24"/>
        </w:rPr>
        <w:t xml:space="preserve">Н.П. Ильчук, В.В. </w:t>
      </w:r>
      <w:proofErr w:type="spellStart"/>
      <w:r w:rsidRPr="006826AA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6826AA">
        <w:rPr>
          <w:rFonts w:ascii="Times New Roman" w:hAnsi="Times New Roman" w:cs="Times New Roman"/>
          <w:sz w:val="24"/>
          <w:szCs w:val="24"/>
        </w:rPr>
        <w:t xml:space="preserve"> «Хрестоматия для дошкольников 4-5 лет». Москва, АСТ, 2015 год. </w:t>
      </w:r>
    </w:p>
    <w:p w:rsidR="006826AA" w:rsidRDefault="006826AA" w:rsidP="00F9179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7F3">
        <w:rPr>
          <w:rFonts w:ascii="Times New Roman" w:hAnsi="Times New Roman" w:cs="Times New Roman"/>
          <w:i/>
          <w:sz w:val="24"/>
          <w:szCs w:val="24"/>
        </w:rPr>
        <w:t>Старший дошкольный возраст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7F3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 «Занятия по развитию речи в старшей группе детского сада. Москва. Мозаика – Синтез 2016 год.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7F3">
        <w:rPr>
          <w:rFonts w:ascii="Times New Roman" w:hAnsi="Times New Roman" w:cs="Times New Roman"/>
          <w:sz w:val="24"/>
          <w:szCs w:val="24"/>
        </w:rPr>
        <w:t>Н.В.Лободина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 «Комплексные занятия» Волгоград издательство «Учитель» 2017год.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5A77F3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 «Занятия по развитию речи в подготовительной к школе группе детского сада». Москва. Мозаика – Синтез 2016год.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О.С. Ушакова, Н.В. </w:t>
      </w:r>
      <w:proofErr w:type="spellStart"/>
      <w:r w:rsidRPr="005A77F3">
        <w:rPr>
          <w:rFonts w:ascii="Times New Roman" w:hAnsi="Times New Roman" w:cs="Times New Roman"/>
          <w:sz w:val="24"/>
          <w:szCs w:val="24"/>
        </w:rPr>
        <w:t>Гавриш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 «Знакомим дошкольников с литературой». – М.: ТЦ Сфера, 2016 год.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Р.М. </w:t>
      </w:r>
      <w:proofErr w:type="spellStart"/>
      <w:r w:rsidRPr="005A77F3">
        <w:rPr>
          <w:rFonts w:ascii="Times New Roman" w:hAnsi="Times New Roman" w:cs="Times New Roman"/>
          <w:sz w:val="24"/>
          <w:szCs w:val="24"/>
        </w:rPr>
        <w:t>Хамидулина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 «Развитие речи. Подготовка к школе. Сценарии занятий». Москва. Издательство «Экзамен» 2016 год.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Р.М. </w:t>
      </w:r>
      <w:proofErr w:type="spellStart"/>
      <w:r w:rsidRPr="005A77F3">
        <w:rPr>
          <w:rFonts w:ascii="Times New Roman" w:hAnsi="Times New Roman" w:cs="Times New Roman"/>
          <w:sz w:val="24"/>
          <w:szCs w:val="24"/>
        </w:rPr>
        <w:t>Хамидулина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 «Обучение грамоте. Подготовка к школе. Сценарии занятий». Москва. Издательство «Экзамен» 2016 год.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>Серия «Грамматика в играх и картинках» Борисенко М.Г., Лукина Н. А. «Зима, Зимние забавы», «Новогодний праздник», «Перелетные и зимующие птицы», «Мамин день»</w:t>
      </w:r>
      <w:proofErr w:type="gramStart"/>
      <w:r w:rsidRPr="005A77F3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5A77F3">
        <w:rPr>
          <w:rFonts w:ascii="Times New Roman" w:hAnsi="Times New Roman" w:cs="Times New Roman"/>
          <w:sz w:val="24"/>
          <w:szCs w:val="24"/>
        </w:rPr>
        <w:t xml:space="preserve">Весна».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77F3" w:rsidRPr="005A77F3" w:rsidRDefault="005A77F3" w:rsidP="005A7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7F3">
        <w:rPr>
          <w:rFonts w:ascii="Times New Roman" w:hAnsi="Times New Roman" w:cs="Times New Roman"/>
          <w:b/>
          <w:sz w:val="24"/>
          <w:szCs w:val="24"/>
        </w:rPr>
        <w:t>3.ОО «Познавательное развитие»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3.1 «Формирование элементарных математических представлений»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i/>
          <w:sz w:val="24"/>
          <w:szCs w:val="24"/>
        </w:rPr>
        <w:t>Младший дошкольный возраст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Е.В. Колесникова «Математика для детей 3-4 лет» Творческий центр Сфера 2016г.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Т.В. Ковригина, М.В. Косьяненко, О.В. Павлова «Комплексные занятия» вторая младшая группа.- Волгоград. Издательство «Учитель»,2016 г. </w:t>
      </w:r>
    </w:p>
    <w:p w:rsidR="005A77F3" w:rsidRDefault="007A744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A77F3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7F3">
        <w:rPr>
          <w:rFonts w:ascii="Times New Roman" w:hAnsi="Times New Roman" w:cs="Times New Roman"/>
          <w:sz w:val="24"/>
          <w:szCs w:val="24"/>
        </w:rPr>
        <w:lastRenderedPageBreak/>
        <w:t>И.А.Помораева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5A77F3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 «Занятия по формированию элементарных математических представлений в средней группе детского сада» Москва. Мозаика – Синтез 2016 год. </w:t>
      </w:r>
      <w:r w:rsidR="000E5B0C">
        <w:rPr>
          <w:rFonts w:ascii="Times New Roman" w:hAnsi="Times New Roman" w:cs="Times New Roman"/>
          <w:sz w:val="24"/>
          <w:szCs w:val="24"/>
        </w:rPr>
        <w:t xml:space="preserve"> </w:t>
      </w:r>
      <w:r w:rsidRPr="005A7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7F3" w:rsidRDefault="000E5B0C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2FA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2FA">
        <w:rPr>
          <w:rFonts w:ascii="Times New Roman" w:hAnsi="Times New Roman" w:cs="Times New Roman"/>
          <w:i/>
          <w:sz w:val="24"/>
          <w:szCs w:val="24"/>
        </w:rPr>
        <w:t>Старший дошкольный возраст</w:t>
      </w:r>
      <w:r w:rsidRPr="005A7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2FA" w:rsidRDefault="000E5B0C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2FA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Е.В. Колесникова Математика для детей 5-6 лет. Методическое пособие к рабочей тетради. – И.: «ТЦ Сфера», 2016 </w:t>
      </w:r>
    </w:p>
    <w:p w:rsidR="001152FA" w:rsidRDefault="000E5B0C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7F3" w:rsidRPr="005A77F3">
        <w:rPr>
          <w:rFonts w:ascii="Times New Roman" w:hAnsi="Times New Roman" w:cs="Times New Roman"/>
          <w:sz w:val="24"/>
          <w:szCs w:val="24"/>
        </w:rPr>
        <w:t xml:space="preserve">Е.В. Колесникова Математика для детей 6-7 лет. Методическое пособие к рабочей тетради. - И.: «ТЦ Сфера», 2015 </w:t>
      </w:r>
    </w:p>
    <w:p w:rsidR="001152FA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Е.В. Колесникова Математика для детей 6-7 лет. Рабочая тетрадь. - И.: «ТЦ Сфера», 2015 </w:t>
      </w:r>
      <w:r w:rsidR="000E5B0C">
        <w:rPr>
          <w:rFonts w:ascii="Times New Roman" w:hAnsi="Times New Roman" w:cs="Times New Roman"/>
          <w:sz w:val="24"/>
          <w:szCs w:val="24"/>
        </w:rPr>
        <w:t xml:space="preserve"> </w:t>
      </w:r>
      <w:r w:rsidRPr="005A7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2FA" w:rsidRDefault="000E5B0C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B0C" w:rsidRDefault="005A77F3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F3">
        <w:rPr>
          <w:rFonts w:ascii="Times New Roman" w:hAnsi="Times New Roman" w:cs="Times New Roman"/>
          <w:sz w:val="24"/>
          <w:szCs w:val="24"/>
        </w:rPr>
        <w:t xml:space="preserve">И.А. </w:t>
      </w:r>
      <w:proofErr w:type="spellStart"/>
      <w:r w:rsidRPr="005A77F3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5A77F3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 «</w:t>
      </w:r>
      <w:r w:rsidR="000E5B0C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представлений. Старшая группа для занятий с детьми 5-6 лет» Москва. Мозаика – Синтез 2015</w:t>
      </w:r>
      <w:r w:rsidRPr="005A77F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152FA" w:rsidRDefault="000E5B0C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5B0C">
        <w:rPr>
          <w:rFonts w:ascii="Times New Roman" w:hAnsi="Times New Roman" w:cs="Times New Roman"/>
          <w:sz w:val="24"/>
          <w:szCs w:val="24"/>
        </w:rPr>
        <w:t xml:space="preserve"> </w:t>
      </w:r>
      <w:r w:rsidRPr="005A77F3">
        <w:rPr>
          <w:rFonts w:ascii="Times New Roman" w:hAnsi="Times New Roman" w:cs="Times New Roman"/>
          <w:sz w:val="24"/>
          <w:szCs w:val="24"/>
        </w:rPr>
        <w:t xml:space="preserve">И.А. </w:t>
      </w:r>
      <w:proofErr w:type="spellStart"/>
      <w:r w:rsidRPr="005A77F3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5A77F3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5A77F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представлений. Подготовительная к школе группа для занятий с детьми 5-6 лет» Москва. Мозаика – Синтез 2015</w:t>
      </w:r>
      <w:r w:rsidRPr="005A77F3">
        <w:rPr>
          <w:rFonts w:ascii="Times New Roman" w:hAnsi="Times New Roman" w:cs="Times New Roman"/>
          <w:sz w:val="24"/>
          <w:szCs w:val="24"/>
        </w:rPr>
        <w:t xml:space="preserve"> год</w:t>
      </w:r>
      <w:r w:rsidR="005A77F3" w:rsidRPr="005A7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2FA" w:rsidRPr="001152FA" w:rsidRDefault="005A77F3" w:rsidP="001152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2FA">
        <w:rPr>
          <w:rFonts w:ascii="Times New Roman" w:hAnsi="Times New Roman" w:cs="Times New Roman"/>
          <w:b/>
          <w:sz w:val="24"/>
          <w:szCs w:val="24"/>
        </w:rPr>
        <w:t>3.2 «Ознакомление с окружающим миром»</w:t>
      </w:r>
    </w:p>
    <w:p w:rsidR="00AE54E5" w:rsidRDefault="0048384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54E5" w:rsidRDefault="006D261D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54E5" w:rsidRDefault="006D261D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4E5" w:rsidRPr="00AE54E5" w:rsidRDefault="006D261D" w:rsidP="00F9179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Младший дошкольный возраст</w:t>
      </w:r>
    </w:p>
    <w:p w:rsidR="00AE54E5" w:rsidRDefault="0048384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84A">
        <w:rPr>
          <w:rFonts w:ascii="Times New Roman" w:hAnsi="Times New Roman" w:cs="Times New Roman"/>
          <w:sz w:val="24"/>
          <w:szCs w:val="24"/>
        </w:rPr>
        <w:t xml:space="preserve"> </w:t>
      </w:r>
      <w:r w:rsidRPr="00AE54E5">
        <w:rPr>
          <w:rFonts w:ascii="Times New Roman" w:hAnsi="Times New Roman" w:cs="Times New Roman"/>
          <w:sz w:val="24"/>
          <w:szCs w:val="24"/>
        </w:rPr>
        <w:t xml:space="preserve">О. </w:t>
      </w:r>
      <w:proofErr w:type="spellStart"/>
      <w:r w:rsidRPr="00AE54E5">
        <w:rPr>
          <w:rFonts w:ascii="Times New Roman" w:hAnsi="Times New Roman" w:cs="Times New Roman"/>
          <w:sz w:val="24"/>
          <w:szCs w:val="24"/>
        </w:rPr>
        <w:t>В.Дыбина</w:t>
      </w:r>
      <w:proofErr w:type="spellEnd"/>
      <w:r w:rsidRPr="00AE54E5">
        <w:rPr>
          <w:rFonts w:ascii="Times New Roman" w:hAnsi="Times New Roman" w:cs="Times New Roman"/>
          <w:sz w:val="24"/>
          <w:szCs w:val="24"/>
        </w:rPr>
        <w:t xml:space="preserve"> «Ознакомление с предметным и </w:t>
      </w:r>
      <w:r>
        <w:rPr>
          <w:rFonts w:ascii="Times New Roman" w:hAnsi="Times New Roman" w:cs="Times New Roman"/>
          <w:sz w:val="24"/>
          <w:szCs w:val="24"/>
        </w:rPr>
        <w:t>социальным окружением. (3-4 лет). Младшая</w:t>
      </w:r>
      <w:r w:rsidRPr="00AE54E5">
        <w:rPr>
          <w:rFonts w:ascii="Times New Roman" w:hAnsi="Times New Roman" w:cs="Times New Roman"/>
          <w:sz w:val="24"/>
          <w:szCs w:val="24"/>
        </w:rPr>
        <w:t xml:space="preserve"> группа. Конспекты занятий» Москва. Мозаика-Синтез 2016год</w:t>
      </w:r>
    </w:p>
    <w:p w:rsidR="00AE54E5" w:rsidRDefault="001152F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О. </w:t>
      </w:r>
      <w:proofErr w:type="spellStart"/>
      <w:r w:rsidRPr="00AE54E5">
        <w:rPr>
          <w:rFonts w:ascii="Times New Roman" w:hAnsi="Times New Roman" w:cs="Times New Roman"/>
          <w:sz w:val="24"/>
          <w:szCs w:val="24"/>
        </w:rPr>
        <w:t>В.Дыбина</w:t>
      </w:r>
      <w:proofErr w:type="spellEnd"/>
      <w:r w:rsidRPr="00AE54E5">
        <w:rPr>
          <w:rFonts w:ascii="Times New Roman" w:hAnsi="Times New Roman" w:cs="Times New Roman"/>
          <w:sz w:val="24"/>
          <w:szCs w:val="24"/>
        </w:rPr>
        <w:t xml:space="preserve"> «Ознакомление с предметным и социальным окружением. (4-5 лет). Средняя группа. Конспекты занятий» Москва. Мозаика-Синтез 2016год. </w:t>
      </w:r>
    </w:p>
    <w:p w:rsidR="00AE54E5" w:rsidRDefault="006D261D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2FA" w:rsidRPr="00AE54E5">
        <w:rPr>
          <w:rFonts w:ascii="Times New Roman" w:hAnsi="Times New Roman" w:cs="Times New Roman"/>
          <w:sz w:val="24"/>
          <w:szCs w:val="24"/>
        </w:rPr>
        <w:t xml:space="preserve"> </w:t>
      </w:r>
      <w:r w:rsidRPr="00AE54E5">
        <w:rPr>
          <w:rFonts w:ascii="Times New Roman" w:hAnsi="Times New Roman" w:cs="Times New Roman"/>
          <w:sz w:val="24"/>
          <w:szCs w:val="24"/>
        </w:rPr>
        <w:t xml:space="preserve">О. А. </w:t>
      </w:r>
      <w:proofErr w:type="spellStart"/>
      <w:r w:rsidRPr="00AE54E5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AE54E5">
        <w:rPr>
          <w:rFonts w:ascii="Times New Roman" w:hAnsi="Times New Roman" w:cs="Times New Roman"/>
          <w:sz w:val="24"/>
          <w:szCs w:val="24"/>
        </w:rPr>
        <w:t xml:space="preserve"> « Ознакомление</w:t>
      </w:r>
      <w:r>
        <w:rPr>
          <w:rFonts w:ascii="Times New Roman" w:hAnsi="Times New Roman" w:cs="Times New Roman"/>
          <w:sz w:val="24"/>
          <w:szCs w:val="24"/>
        </w:rPr>
        <w:t xml:space="preserve"> с природой в детском саду. (3-4</w:t>
      </w:r>
      <w:r w:rsidRPr="00AE54E5">
        <w:rPr>
          <w:rFonts w:ascii="Times New Roman" w:hAnsi="Times New Roman" w:cs="Times New Roman"/>
          <w:sz w:val="24"/>
          <w:szCs w:val="24"/>
        </w:rPr>
        <w:t xml:space="preserve"> лет). Средняя группа. Конспекты занятий» Москва. Мозаика-Синтез 2016год </w:t>
      </w:r>
      <w:r w:rsidR="001152FA" w:rsidRPr="00AE5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4E5" w:rsidRDefault="006D261D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2FA" w:rsidRPr="00AE54E5">
        <w:rPr>
          <w:rFonts w:ascii="Times New Roman" w:hAnsi="Times New Roman" w:cs="Times New Roman"/>
          <w:sz w:val="24"/>
          <w:szCs w:val="24"/>
        </w:rPr>
        <w:t xml:space="preserve">О. А. </w:t>
      </w:r>
      <w:proofErr w:type="spellStart"/>
      <w:r w:rsidR="001152FA" w:rsidRPr="00AE54E5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="001152FA" w:rsidRPr="00AE54E5">
        <w:rPr>
          <w:rFonts w:ascii="Times New Roman" w:hAnsi="Times New Roman" w:cs="Times New Roman"/>
          <w:sz w:val="24"/>
          <w:szCs w:val="24"/>
        </w:rPr>
        <w:t xml:space="preserve"> « Ознакомление с природой в детском саду. (4-5 лет). Средняя группа. Конспекты занятий» Москва. Мозаика-Синтез 2016год </w:t>
      </w:r>
    </w:p>
    <w:p w:rsidR="00AE54E5" w:rsidRDefault="006D261D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О.Р.Галимов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«Познавательно-исследовательская деятельность дошкольников. Для занятий с детьми 4-7 лет» Москва. Мозаика-Синтез 2016 год</w:t>
      </w:r>
    </w:p>
    <w:p w:rsidR="00AE54E5" w:rsidRPr="00AE54E5" w:rsidRDefault="001152FA" w:rsidP="00F9179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54E5">
        <w:rPr>
          <w:rFonts w:ascii="Times New Roman" w:hAnsi="Times New Roman" w:cs="Times New Roman"/>
          <w:i/>
          <w:sz w:val="24"/>
          <w:szCs w:val="24"/>
        </w:rPr>
        <w:t xml:space="preserve">Старший дошкольный возраст </w:t>
      </w:r>
    </w:p>
    <w:p w:rsidR="00AE54E5" w:rsidRDefault="006D261D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9E0" w:rsidRDefault="001152F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AE54E5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AE54E5">
        <w:rPr>
          <w:rFonts w:ascii="Times New Roman" w:hAnsi="Times New Roman" w:cs="Times New Roman"/>
          <w:sz w:val="24"/>
          <w:szCs w:val="24"/>
        </w:rPr>
        <w:t xml:space="preserve"> «</w:t>
      </w:r>
      <w:r w:rsidR="006709E0">
        <w:rPr>
          <w:rFonts w:ascii="Times New Roman" w:hAnsi="Times New Roman" w:cs="Times New Roman"/>
          <w:sz w:val="24"/>
          <w:szCs w:val="24"/>
        </w:rPr>
        <w:t xml:space="preserve">Ознакомление с предметным и социальным окружением. Старшая группа. </w:t>
      </w:r>
      <w:r w:rsidRPr="00AE54E5">
        <w:rPr>
          <w:rFonts w:ascii="Times New Roman" w:hAnsi="Times New Roman" w:cs="Times New Roman"/>
          <w:sz w:val="24"/>
          <w:szCs w:val="24"/>
        </w:rPr>
        <w:t>» Москва. Мозаика – Синтез 2016 год</w:t>
      </w:r>
      <w:proofErr w:type="gramStart"/>
      <w:r w:rsidRPr="00AE54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E54E5" w:rsidRDefault="001152F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 </w:t>
      </w:r>
      <w:r w:rsidR="006709E0" w:rsidRPr="00AE54E5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="006709E0" w:rsidRPr="00AE54E5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="006709E0" w:rsidRPr="00AE54E5">
        <w:rPr>
          <w:rFonts w:ascii="Times New Roman" w:hAnsi="Times New Roman" w:cs="Times New Roman"/>
          <w:sz w:val="24"/>
          <w:szCs w:val="24"/>
        </w:rPr>
        <w:t xml:space="preserve"> «</w:t>
      </w:r>
      <w:r w:rsidR="006709E0">
        <w:rPr>
          <w:rFonts w:ascii="Times New Roman" w:hAnsi="Times New Roman" w:cs="Times New Roman"/>
          <w:sz w:val="24"/>
          <w:szCs w:val="24"/>
        </w:rPr>
        <w:t xml:space="preserve">Ознакомление с предметным и социальным окружением. Подготовительная к школе  группа. </w:t>
      </w:r>
      <w:r w:rsidR="006709E0" w:rsidRPr="00AE54E5">
        <w:rPr>
          <w:rFonts w:ascii="Times New Roman" w:hAnsi="Times New Roman" w:cs="Times New Roman"/>
          <w:sz w:val="24"/>
          <w:szCs w:val="24"/>
        </w:rPr>
        <w:t>» Москва. Мозаика – Синтез 2016 год</w:t>
      </w:r>
    </w:p>
    <w:p w:rsidR="00AE54E5" w:rsidRDefault="001152FA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54E5">
        <w:rPr>
          <w:rFonts w:ascii="Times New Roman" w:hAnsi="Times New Roman" w:cs="Times New Roman"/>
          <w:sz w:val="24"/>
          <w:szCs w:val="24"/>
        </w:rPr>
        <w:t>О.А.Соломенникова</w:t>
      </w:r>
      <w:proofErr w:type="spellEnd"/>
      <w:r w:rsidRPr="00AE54E5">
        <w:rPr>
          <w:rFonts w:ascii="Times New Roman" w:hAnsi="Times New Roman" w:cs="Times New Roman"/>
          <w:sz w:val="24"/>
          <w:szCs w:val="24"/>
        </w:rPr>
        <w:t xml:space="preserve"> «</w:t>
      </w:r>
      <w:r w:rsidR="006709E0">
        <w:rPr>
          <w:rFonts w:ascii="Times New Roman" w:hAnsi="Times New Roman" w:cs="Times New Roman"/>
          <w:sz w:val="24"/>
          <w:szCs w:val="24"/>
        </w:rPr>
        <w:t>Ознакомление с природой в детском саду. Старшая группа</w:t>
      </w:r>
      <w:r w:rsidRPr="00AE54E5">
        <w:rPr>
          <w:rFonts w:ascii="Times New Roman" w:hAnsi="Times New Roman" w:cs="Times New Roman"/>
          <w:sz w:val="24"/>
          <w:szCs w:val="24"/>
        </w:rPr>
        <w:t xml:space="preserve">» Москва. Мозаика – Синтез 2016 год. </w:t>
      </w:r>
    </w:p>
    <w:p w:rsidR="006709E0" w:rsidRDefault="006709E0" w:rsidP="00670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4E5">
        <w:rPr>
          <w:rFonts w:ascii="Times New Roman" w:hAnsi="Times New Roman" w:cs="Times New Roman"/>
          <w:sz w:val="24"/>
          <w:szCs w:val="24"/>
        </w:rPr>
        <w:t>О.А.Соломенникова</w:t>
      </w:r>
      <w:proofErr w:type="spellEnd"/>
      <w:r w:rsidRPr="00AE54E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Ознакомление с природой в детском саду. Подготовительная к школе группа</w:t>
      </w:r>
      <w:r w:rsidRPr="00AE54E5">
        <w:rPr>
          <w:rFonts w:ascii="Times New Roman" w:hAnsi="Times New Roman" w:cs="Times New Roman"/>
          <w:sz w:val="24"/>
          <w:szCs w:val="24"/>
        </w:rPr>
        <w:t xml:space="preserve">» Москва. Мозаика – Синтез 2016 год. </w:t>
      </w:r>
    </w:p>
    <w:p w:rsidR="006709E0" w:rsidRDefault="006709E0" w:rsidP="00670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4E5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54E5" w:rsidRDefault="006709E0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4E5" w:rsidRPr="00043754" w:rsidRDefault="00AE54E5" w:rsidP="00F917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754">
        <w:rPr>
          <w:rFonts w:ascii="Times New Roman" w:hAnsi="Times New Roman" w:cs="Times New Roman"/>
          <w:b/>
          <w:sz w:val="24"/>
          <w:szCs w:val="24"/>
        </w:rPr>
        <w:t xml:space="preserve">Наглядно-дидактические пособия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Демонстрационный материал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«Жилища»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lastRenderedPageBreak/>
        <w:t xml:space="preserve">«Части тела»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«Продукты питания»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«Перелетные птицы»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«Комнатные растения»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54E5">
        <w:rPr>
          <w:rFonts w:ascii="Times New Roman" w:hAnsi="Times New Roman" w:cs="Times New Roman"/>
          <w:sz w:val="24"/>
          <w:szCs w:val="24"/>
        </w:rPr>
        <w:t>Вохринцова</w:t>
      </w:r>
      <w:proofErr w:type="spellEnd"/>
      <w:r w:rsidRPr="00AE54E5">
        <w:rPr>
          <w:rFonts w:ascii="Times New Roman" w:hAnsi="Times New Roman" w:cs="Times New Roman"/>
          <w:sz w:val="24"/>
          <w:szCs w:val="24"/>
        </w:rPr>
        <w:t xml:space="preserve"> С. Дидактический материал «Бытовая техника», «Весна». Издательство «Страна фантазий»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«Правила дорожного движения»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«Времена года» «12 месяцев»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754">
        <w:rPr>
          <w:rFonts w:ascii="Times New Roman" w:hAnsi="Times New Roman" w:cs="Times New Roman"/>
          <w:b/>
          <w:sz w:val="24"/>
          <w:szCs w:val="24"/>
        </w:rPr>
        <w:t>Серия «Мир в картинках» (мир природы)</w:t>
      </w:r>
      <w:r w:rsidRPr="00AE5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Деревья и листья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Домашние животные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Домашние птицы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Животные — домашние питомцы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Животные жарких стран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Морские обитатели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Насекомые Цветы. </w:t>
      </w:r>
    </w:p>
    <w:p w:rsidR="00043754" w:rsidRPr="00043754" w:rsidRDefault="00AE54E5" w:rsidP="00F917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754">
        <w:rPr>
          <w:rFonts w:ascii="Times New Roman" w:hAnsi="Times New Roman" w:cs="Times New Roman"/>
          <w:b/>
          <w:sz w:val="24"/>
          <w:szCs w:val="24"/>
        </w:rPr>
        <w:t xml:space="preserve">Серия «Рассказы по картинкам»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Времена года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Зима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Осень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Весна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Лето </w:t>
      </w:r>
    </w:p>
    <w:p w:rsidR="00043754" w:rsidRPr="00043754" w:rsidRDefault="00AE54E5" w:rsidP="00F917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754">
        <w:rPr>
          <w:rFonts w:ascii="Times New Roman" w:hAnsi="Times New Roman" w:cs="Times New Roman"/>
          <w:b/>
          <w:sz w:val="24"/>
          <w:szCs w:val="24"/>
        </w:rPr>
        <w:t xml:space="preserve">Плакаты большого формата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Овощи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Фрукты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Дикие животные </w:t>
      </w:r>
    </w:p>
    <w:p w:rsidR="00043754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 xml:space="preserve">Домашние животные </w:t>
      </w:r>
    </w:p>
    <w:p w:rsidR="00AE54E5" w:rsidRDefault="00AE54E5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4E5">
        <w:rPr>
          <w:rFonts w:ascii="Times New Roman" w:hAnsi="Times New Roman" w:cs="Times New Roman"/>
          <w:sz w:val="24"/>
          <w:szCs w:val="24"/>
        </w:rPr>
        <w:t>Деревья</w:t>
      </w:r>
    </w:p>
    <w:p w:rsidR="00043754" w:rsidRDefault="00043754" w:rsidP="00F9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Профессии</w:t>
      </w:r>
    </w:p>
    <w:p w:rsidR="00043754" w:rsidRDefault="00043754" w:rsidP="00F91791">
      <w:pPr>
        <w:spacing w:after="0"/>
        <w:jc w:val="both"/>
      </w:pPr>
    </w:p>
    <w:p w:rsidR="00043754" w:rsidRDefault="00043754" w:rsidP="00F91791">
      <w:pPr>
        <w:spacing w:after="0"/>
        <w:jc w:val="both"/>
      </w:pPr>
    </w:p>
    <w:p w:rsidR="00043754" w:rsidRDefault="00043754" w:rsidP="00F91791">
      <w:pPr>
        <w:spacing w:after="0"/>
        <w:jc w:val="both"/>
      </w:pPr>
    </w:p>
    <w:p w:rsidR="00043754" w:rsidRPr="00043754" w:rsidRDefault="00043754" w:rsidP="00043754">
      <w:pPr>
        <w:pStyle w:val="a4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754">
        <w:rPr>
          <w:rFonts w:ascii="Times New Roman" w:hAnsi="Times New Roman" w:cs="Times New Roman"/>
          <w:b/>
          <w:sz w:val="24"/>
          <w:szCs w:val="24"/>
        </w:rPr>
        <w:t>ОО «Социально-коммуникативное развитие»</w:t>
      </w:r>
    </w:p>
    <w:p w:rsidR="00043754" w:rsidRPr="00043754" w:rsidRDefault="00043754" w:rsidP="00043754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3754">
        <w:rPr>
          <w:rFonts w:ascii="Times New Roman" w:hAnsi="Times New Roman" w:cs="Times New Roman"/>
          <w:i/>
          <w:sz w:val="24"/>
          <w:szCs w:val="24"/>
        </w:rPr>
        <w:t xml:space="preserve">Ранний возраст </w:t>
      </w:r>
    </w:p>
    <w:p w:rsidR="00043754" w:rsidRDefault="00043754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754">
        <w:rPr>
          <w:rFonts w:ascii="Times New Roman" w:hAnsi="Times New Roman" w:cs="Times New Roman"/>
          <w:sz w:val="24"/>
          <w:szCs w:val="24"/>
        </w:rPr>
        <w:t xml:space="preserve">Г.И. </w:t>
      </w:r>
      <w:proofErr w:type="spellStart"/>
      <w:r w:rsidRPr="00043754">
        <w:rPr>
          <w:rFonts w:ascii="Times New Roman" w:hAnsi="Times New Roman" w:cs="Times New Roman"/>
          <w:sz w:val="24"/>
          <w:szCs w:val="24"/>
        </w:rPr>
        <w:t>Винникова</w:t>
      </w:r>
      <w:proofErr w:type="spellEnd"/>
      <w:r w:rsidRPr="00043754">
        <w:rPr>
          <w:rFonts w:ascii="Times New Roman" w:hAnsi="Times New Roman" w:cs="Times New Roman"/>
          <w:sz w:val="24"/>
          <w:szCs w:val="24"/>
        </w:rPr>
        <w:t xml:space="preserve"> «Занятия с детьми 2-3 лет: социальное развитие, окружающий мир» Творческий центр «Сфера» Москва 2016г. </w:t>
      </w:r>
    </w:p>
    <w:p w:rsidR="00043754" w:rsidRDefault="00043754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3754">
        <w:rPr>
          <w:rFonts w:ascii="Times New Roman" w:hAnsi="Times New Roman" w:cs="Times New Roman"/>
          <w:sz w:val="24"/>
          <w:szCs w:val="24"/>
        </w:rPr>
        <w:t>Д.Н.Колдина</w:t>
      </w:r>
      <w:proofErr w:type="spellEnd"/>
      <w:r w:rsidRPr="00043754">
        <w:rPr>
          <w:rFonts w:ascii="Times New Roman" w:hAnsi="Times New Roman" w:cs="Times New Roman"/>
          <w:sz w:val="24"/>
          <w:szCs w:val="24"/>
        </w:rPr>
        <w:t xml:space="preserve"> « Игровые занятия с детьми» Творческий центр «Сфера» Москва 2016г. </w:t>
      </w:r>
    </w:p>
    <w:p w:rsidR="00043754" w:rsidRDefault="00043754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3754" w:rsidRDefault="00043754" w:rsidP="0004375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43754">
        <w:rPr>
          <w:rFonts w:ascii="Times New Roman" w:hAnsi="Times New Roman" w:cs="Times New Roman"/>
          <w:b/>
          <w:sz w:val="24"/>
          <w:szCs w:val="24"/>
        </w:rPr>
        <w:t>5.ОО «Художественно - эстетическое развитие»</w:t>
      </w:r>
    </w:p>
    <w:p w:rsidR="00BD088B" w:rsidRDefault="0058502F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Pr="00BD088B" w:rsidRDefault="0058502F" w:rsidP="00043754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="00043754" w:rsidRPr="00BD088B">
        <w:rPr>
          <w:rFonts w:ascii="Times New Roman" w:hAnsi="Times New Roman" w:cs="Times New Roman"/>
          <w:i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i/>
          <w:sz w:val="24"/>
          <w:szCs w:val="24"/>
        </w:rPr>
        <w:t>группа</w:t>
      </w:r>
    </w:p>
    <w:p w:rsidR="00BD088B" w:rsidRDefault="00043754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754">
        <w:rPr>
          <w:rFonts w:ascii="Times New Roman" w:hAnsi="Times New Roman" w:cs="Times New Roman"/>
          <w:sz w:val="24"/>
          <w:szCs w:val="24"/>
        </w:rPr>
        <w:t xml:space="preserve">Т.С.Комарова «Занятия по изобразительной деятельности во второй младшей группе детского сада Москва. Мозаика – Синтез 2016год. </w:t>
      </w:r>
    </w:p>
    <w:p w:rsidR="00BD088B" w:rsidRDefault="00043754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3754">
        <w:rPr>
          <w:rFonts w:ascii="Times New Roman" w:hAnsi="Times New Roman" w:cs="Times New Roman"/>
          <w:sz w:val="24"/>
          <w:szCs w:val="24"/>
        </w:rPr>
        <w:t>Д.Н.Колдина</w:t>
      </w:r>
      <w:proofErr w:type="spellEnd"/>
      <w:r w:rsidRPr="00043754">
        <w:rPr>
          <w:rFonts w:ascii="Times New Roman" w:hAnsi="Times New Roman" w:cs="Times New Roman"/>
          <w:sz w:val="24"/>
          <w:szCs w:val="24"/>
        </w:rPr>
        <w:t xml:space="preserve"> «Рисование с детьми 3-4 лет» Москва. Мозаика – Синтез 2016год. </w:t>
      </w:r>
    </w:p>
    <w:p w:rsidR="00BD088B" w:rsidRDefault="00043754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754">
        <w:rPr>
          <w:rFonts w:ascii="Times New Roman" w:hAnsi="Times New Roman" w:cs="Times New Roman"/>
          <w:sz w:val="24"/>
          <w:szCs w:val="24"/>
        </w:rPr>
        <w:t xml:space="preserve">Т.В. Ковригина, М.В. Косьяненко, О.В. Павлова «Комплексные занятия» вторая младшая группа.- Волгоград. Издательство «Учитель»,2016 г. </w:t>
      </w:r>
    </w:p>
    <w:p w:rsidR="00BD088B" w:rsidRDefault="00043754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754">
        <w:rPr>
          <w:rFonts w:ascii="Times New Roman" w:hAnsi="Times New Roman" w:cs="Times New Roman"/>
          <w:sz w:val="24"/>
          <w:szCs w:val="24"/>
        </w:rPr>
        <w:t xml:space="preserve">Т.Н. </w:t>
      </w:r>
      <w:proofErr w:type="spellStart"/>
      <w:r w:rsidRPr="00043754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043754">
        <w:rPr>
          <w:rFonts w:ascii="Times New Roman" w:hAnsi="Times New Roman" w:cs="Times New Roman"/>
          <w:sz w:val="24"/>
          <w:szCs w:val="24"/>
        </w:rPr>
        <w:t xml:space="preserve"> «Природа, искусство и изобразительная деятельность детей 3-6 лет».- М.: Просвещение,2016год. </w:t>
      </w:r>
    </w:p>
    <w:p w:rsidR="00BD088B" w:rsidRDefault="0058502F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D088B" w:rsidRDefault="00043754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754">
        <w:rPr>
          <w:rFonts w:ascii="Times New Roman" w:hAnsi="Times New Roman" w:cs="Times New Roman"/>
          <w:sz w:val="24"/>
          <w:szCs w:val="24"/>
        </w:rPr>
        <w:lastRenderedPageBreak/>
        <w:t xml:space="preserve">Т.С.Комарова «Занятия по изобразительной деятельности в средней группе детского сада Москва. Мозаика – Синтез 2016 год. </w:t>
      </w:r>
    </w:p>
    <w:p w:rsidR="00BD088B" w:rsidRDefault="0058502F" w:rsidP="000437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58502F" w:rsidP="005850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Pr="00BD088B" w:rsidRDefault="00043754" w:rsidP="00BD088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88B">
        <w:rPr>
          <w:rFonts w:ascii="Times New Roman" w:hAnsi="Times New Roman" w:cs="Times New Roman"/>
          <w:b/>
          <w:sz w:val="24"/>
          <w:szCs w:val="24"/>
        </w:rPr>
        <w:t>5.2 «Лепка»</w:t>
      </w:r>
    </w:p>
    <w:p w:rsidR="00BD088B" w:rsidRDefault="0058502F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3754" w:rsidRPr="000437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088B" w:rsidRDefault="00043754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i/>
          <w:sz w:val="24"/>
          <w:szCs w:val="24"/>
        </w:rPr>
        <w:t>Младший дошкольный возраст</w:t>
      </w:r>
      <w:r w:rsidRPr="00043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043754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754">
        <w:rPr>
          <w:rFonts w:ascii="Times New Roman" w:hAnsi="Times New Roman" w:cs="Times New Roman"/>
          <w:sz w:val="24"/>
          <w:szCs w:val="24"/>
        </w:rPr>
        <w:t xml:space="preserve">Т.С.Комарова «Занятия по изобразительной деятельности во второй младшей группе детского сада Москва. Мозаика – Синтез 2016год. </w:t>
      </w:r>
    </w:p>
    <w:p w:rsidR="00BD088B" w:rsidRDefault="00043754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3754">
        <w:rPr>
          <w:rFonts w:ascii="Times New Roman" w:hAnsi="Times New Roman" w:cs="Times New Roman"/>
          <w:sz w:val="24"/>
          <w:szCs w:val="24"/>
        </w:rPr>
        <w:t>Д.Н.Колдина</w:t>
      </w:r>
      <w:proofErr w:type="spellEnd"/>
      <w:r w:rsidRPr="00043754">
        <w:rPr>
          <w:rFonts w:ascii="Times New Roman" w:hAnsi="Times New Roman" w:cs="Times New Roman"/>
          <w:sz w:val="24"/>
          <w:szCs w:val="24"/>
        </w:rPr>
        <w:t xml:space="preserve"> «Лепка с детьми 3-4 лет» Москва. Мозаика – Синтез 2016год. </w:t>
      </w:r>
    </w:p>
    <w:p w:rsidR="00043754" w:rsidRPr="0058502F" w:rsidRDefault="00043754" w:rsidP="005850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754">
        <w:rPr>
          <w:rFonts w:ascii="Times New Roman" w:hAnsi="Times New Roman" w:cs="Times New Roman"/>
          <w:sz w:val="24"/>
          <w:szCs w:val="24"/>
        </w:rPr>
        <w:t>Т.В. Ковригина, М.В. Косьяненко, О.В. Павлова «Комплексные занятия» вторая младшая группа.- Волгоград.</w:t>
      </w:r>
      <w:r w:rsidR="0058502F">
        <w:rPr>
          <w:rFonts w:ascii="Times New Roman" w:hAnsi="Times New Roman" w:cs="Times New Roman"/>
          <w:sz w:val="24"/>
          <w:szCs w:val="24"/>
        </w:rPr>
        <w:t xml:space="preserve"> Издательство «Учитель»,2016 г</w:t>
      </w:r>
    </w:p>
    <w:p w:rsidR="00BD088B" w:rsidRDefault="0058502F" w:rsidP="005850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88B" w:rsidRPr="00BD088B">
        <w:rPr>
          <w:rFonts w:ascii="Times New Roman" w:hAnsi="Times New Roman" w:cs="Times New Roman"/>
          <w:sz w:val="24"/>
          <w:szCs w:val="24"/>
        </w:rPr>
        <w:t xml:space="preserve"> </w:t>
      </w:r>
      <w:r w:rsidR="00BD088B" w:rsidRPr="00BD088B">
        <w:rPr>
          <w:rFonts w:ascii="Times New Roman" w:hAnsi="Times New Roman" w:cs="Times New Roman"/>
          <w:i/>
          <w:sz w:val="24"/>
          <w:szCs w:val="24"/>
        </w:rPr>
        <w:t>Старший дошкольный возраст</w:t>
      </w:r>
      <w:r w:rsidR="00BD088B" w:rsidRPr="00BD0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 xml:space="preserve">Д Н. </w:t>
      </w:r>
      <w:proofErr w:type="spellStart"/>
      <w:r w:rsidRPr="00BD088B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BD088B">
        <w:rPr>
          <w:rFonts w:ascii="Times New Roman" w:hAnsi="Times New Roman" w:cs="Times New Roman"/>
          <w:sz w:val="24"/>
          <w:szCs w:val="24"/>
        </w:rPr>
        <w:t xml:space="preserve"> «Лепка. Аппликация с детьми 5-6 лет» Москва. Мозаика – Синтез 2016год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 xml:space="preserve">Т.С.Комарова «Занятия по изобразительной деятельности в подготовительной к школе группе детского сада» Москва. Мозаика – Синтез 2016год. </w:t>
      </w:r>
    </w:p>
    <w:p w:rsidR="00BD088B" w:rsidRDefault="0058502F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Pr="00BD088B" w:rsidRDefault="00BD088B" w:rsidP="00BD088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88B">
        <w:rPr>
          <w:rFonts w:ascii="Times New Roman" w:hAnsi="Times New Roman" w:cs="Times New Roman"/>
          <w:b/>
          <w:sz w:val="24"/>
          <w:szCs w:val="24"/>
        </w:rPr>
        <w:t>5.3 «Аппликация»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i/>
          <w:sz w:val="24"/>
          <w:szCs w:val="24"/>
        </w:rPr>
        <w:t>Младший дошкольный возраст</w:t>
      </w:r>
      <w:r w:rsidRPr="00BD0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 xml:space="preserve">Т.С.Комарова «Занятия по изобразительной деятельности во второй младшей группе детского сада Москва. Мозаика – Синтез 2016год. </w:t>
      </w:r>
    </w:p>
    <w:p w:rsidR="00BD088B" w:rsidRDefault="00BD088B" w:rsidP="005850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>Т.В. Ковригина «Комплексные занятия» Волгоград. Издательство «Учитель»2016 г.</w:t>
      </w:r>
      <w:proofErr w:type="gramStart"/>
      <w:r w:rsidRPr="00BD088B">
        <w:rPr>
          <w:rFonts w:ascii="Times New Roman" w:hAnsi="Times New Roman" w:cs="Times New Roman"/>
          <w:sz w:val="24"/>
          <w:szCs w:val="24"/>
        </w:rPr>
        <w:t xml:space="preserve"> </w:t>
      </w:r>
      <w:r w:rsidR="0058502F">
        <w:rPr>
          <w:rFonts w:ascii="Times New Roman" w:hAnsi="Times New Roman" w:cs="Times New Roman"/>
          <w:sz w:val="24"/>
          <w:szCs w:val="24"/>
        </w:rPr>
        <w:t xml:space="preserve"> </w:t>
      </w:r>
      <w:r w:rsidRPr="00BD0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088B">
        <w:rPr>
          <w:rFonts w:ascii="Times New Roman" w:hAnsi="Times New Roman" w:cs="Times New Roman"/>
          <w:sz w:val="24"/>
          <w:szCs w:val="24"/>
        </w:rPr>
        <w:t xml:space="preserve">. </w:t>
      </w:r>
      <w:r w:rsidR="005850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0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 xml:space="preserve">Т.С.Комарова «Занятия по изобразительной деятельности в средней группе детского сада Москва. Мозаика – Синтез 2015 год. </w:t>
      </w:r>
    </w:p>
    <w:p w:rsidR="00BD088B" w:rsidRDefault="0058502F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088B" w:rsidRPr="00BD088B">
        <w:rPr>
          <w:rFonts w:ascii="Times New Roman" w:hAnsi="Times New Roman" w:cs="Times New Roman"/>
          <w:sz w:val="24"/>
          <w:szCs w:val="24"/>
        </w:rPr>
        <w:t>Д.Н.Колдина</w:t>
      </w:r>
      <w:proofErr w:type="spellEnd"/>
      <w:r w:rsidR="00BD088B" w:rsidRPr="00BD088B">
        <w:rPr>
          <w:rFonts w:ascii="Times New Roman" w:hAnsi="Times New Roman" w:cs="Times New Roman"/>
          <w:sz w:val="24"/>
          <w:szCs w:val="24"/>
        </w:rPr>
        <w:t xml:space="preserve"> «Аппликация с детьми 4-5 лет» Москва. Мозаика – Синтез 2016 год. </w:t>
      </w:r>
      <w:r w:rsidR="00BD088B" w:rsidRPr="00BD088B">
        <w:rPr>
          <w:rFonts w:ascii="Times New Roman" w:hAnsi="Times New Roman" w:cs="Times New Roman"/>
          <w:i/>
          <w:sz w:val="24"/>
          <w:szCs w:val="24"/>
        </w:rPr>
        <w:t>Старший дошкольный возраст</w:t>
      </w:r>
      <w:r w:rsidR="00BD088B" w:rsidRPr="00BD0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 xml:space="preserve">Т.С.Комарова «Занятия по изобразительной деятельности» Москва. Мозаика – Синтез 2016год </w:t>
      </w:r>
    </w:p>
    <w:p w:rsidR="00BD088B" w:rsidRDefault="0058502F" w:rsidP="005850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88B" w:rsidRPr="00BD088B">
        <w:rPr>
          <w:rFonts w:ascii="Times New Roman" w:hAnsi="Times New Roman" w:cs="Times New Roman"/>
          <w:sz w:val="24"/>
          <w:szCs w:val="24"/>
        </w:rPr>
        <w:t xml:space="preserve">И.А. Лыкова «Изобразительная деятельность в детском саду. Старшая группа. Планирование, конспекты, методические рекомендации». И.: «Карапуз-дидактика», ТЦ «Сфера», М., 2016 год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 xml:space="preserve">И.А. Лыкова «Изобразительная деятельность в детском саду. Подготовительная группа. Планирование, конспекты, методические рекомендации». И.: «Карапуз-дидактика», ТЦ «Сфера», М., 2016 год </w:t>
      </w:r>
    </w:p>
    <w:p w:rsidR="00BD088B" w:rsidRP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88B">
        <w:rPr>
          <w:rFonts w:ascii="Times New Roman" w:hAnsi="Times New Roman" w:cs="Times New Roman"/>
          <w:b/>
          <w:sz w:val="24"/>
          <w:szCs w:val="24"/>
        </w:rPr>
        <w:t xml:space="preserve">Наглядно-дидактические пособия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i/>
          <w:sz w:val="24"/>
          <w:szCs w:val="24"/>
        </w:rPr>
        <w:t>Серия «Мир в картинках»</w:t>
      </w:r>
      <w:r w:rsidRPr="00BD0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88B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BD088B">
        <w:rPr>
          <w:rFonts w:ascii="Times New Roman" w:hAnsi="Times New Roman" w:cs="Times New Roman"/>
          <w:sz w:val="24"/>
          <w:szCs w:val="24"/>
        </w:rPr>
        <w:t xml:space="preserve"> народная игрушка.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>Городецкая роспись по дереву.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Дымковская игрушка.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 xml:space="preserve">Хохлома.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 xml:space="preserve">Гжель. 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 xml:space="preserve">Народные костюмы. </w:t>
      </w:r>
    </w:p>
    <w:p w:rsidR="00BF2621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Pr="00BD0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621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88B"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 w:rsidRPr="00BD088B">
        <w:rPr>
          <w:rFonts w:ascii="Times New Roman" w:hAnsi="Times New Roman" w:cs="Times New Roman"/>
          <w:sz w:val="24"/>
          <w:szCs w:val="24"/>
        </w:rPr>
        <w:t xml:space="preserve"> С.В. Родительские собрания в детском саду. Старшая группа– М.: ВАКО, 2015г. </w:t>
      </w:r>
    </w:p>
    <w:p w:rsidR="00BF2621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88B"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 w:rsidRPr="00BD088B">
        <w:rPr>
          <w:rFonts w:ascii="Times New Roman" w:hAnsi="Times New Roman" w:cs="Times New Roman"/>
          <w:sz w:val="24"/>
          <w:szCs w:val="24"/>
        </w:rPr>
        <w:t xml:space="preserve"> С.В. Родительские собрания в детском саду. Средняя группа– М.: ВАКО, 2016г </w:t>
      </w:r>
    </w:p>
    <w:p w:rsidR="00BF2621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lastRenderedPageBreak/>
        <w:t xml:space="preserve">Зверева О.Л., Кротова Т.В. Родительские собрания в ДОУ – М.: «Айрис – Пресс», 2016г. </w:t>
      </w:r>
    </w:p>
    <w:p w:rsidR="0006170E" w:rsidRDefault="0006170E" w:rsidP="00BF26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621" w:rsidRPr="00BF2621" w:rsidRDefault="00BD088B" w:rsidP="00BF26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621">
        <w:rPr>
          <w:rFonts w:ascii="Times New Roman" w:hAnsi="Times New Roman" w:cs="Times New Roman"/>
          <w:b/>
          <w:sz w:val="24"/>
          <w:szCs w:val="24"/>
        </w:rPr>
        <w:t>IV. Дополнительный раздел</w:t>
      </w:r>
    </w:p>
    <w:p w:rsidR="00BD088B" w:rsidRDefault="00BD088B" w:rsidP="00BD088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88B">
        <w:rPr>
          <w:rFonts w:ascii="Times New Roman" w:hAnsi="Times New Roman" w:cs="Times New Roman"/>
          <w:sz w:val="24"/>
          <w:szCs w:val="24"/>
        </w:rPr>
        <w:t>4.1. Возрастные и иные категории детей, на</w:t>
      </w:r>
      <w:r w:rsidR="00BF2621">
        <w:rPr>
          <w:rFonts w:ascii="Times New Roman" w:hAnsi="Times New Roman" w:cs="Times New Roman"/>
          <w:sz w:val="24"/>
          <w:szCs w:val="24"/>
        </w:rPr>
        <w:t xml:space="preserve"> которых </w:t>
      </w:r>
      <w:proofErr w:type="gramStart"/>
      <w:r w:rsidR="00BF2621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="00BF2621">
        <w:rPr>
          <w:rFonts w:ascii="Times New Roman" w:hAnsi="Times New Roman" w:cs="Times New Roman"/>
          <w:sz w:val="24"/>
          <w:szCs w:val="24"/>
        </w:rPr>
        <w:t xml:space="preserve"> ООП ДО В ДОУ функционируют 1 </w:t>
      </w:r>
      <w:r w:rsidR="0058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02F">
        <w:rPr>
          <w:rFonts w:ascii="Times New Roman" w:hAnsi="Times New Roman" w:cs="Times New Roman"/>
          <w:sz w:val="24"/>
          <w:szCs w:val="24"/>
        </w:rPr>
        <w:t>разновозрасная</w:t>
      </w:r>
      <w:proofErr w:type="spellEnd"/>
      <w:r w:rsidR="0058502F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F2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FC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803FFC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  <w:r w:rsidRPr="00BD088B">
        <w:rPr>
          <w:rFonts w:ascii="Times New Roman" w:hAnsi="Times New Roman" w:cs="Times New Roman"/>
          <w:sz w:val="24"/>
          <w:szCs w:val="24"/>
        </w:rPr>
        <w:t xml:space="preserve"> Наполняемость в группах соответствуют требованиям СП 2.4.3648-20. </w:t>
      </w:r>
    </w:p>
    <w:p w:rsidR="00BF2621" w:rsidRDefault="00BF2621" w:rsidP="00BD088B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F2621" w:rsidRDefault="0058502F" w:rsidP="00BF2621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498A" w:rsidRPr="0050498A" w:rsidRDefault="00BF2621" w:rsidP="0050498A">
      <w:pPr>
        <w:pStyle w:val="a4"/>
        <w:numPr>
          <w:ilvl w:val="1"/>
          <w:numId w:val="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98A">
        <w:rPr>
          <w:rFonts w:ascii="Times New Roman" w:hAnsi="Times New Roman" w:cs="Times New Roman"/>
          <w:b/>
          <w:sz w:val="24"/>
          <w:szCs w:val="24"/>
        </w:rPr>
        <w:t>Используемые Программы ФОП и парциальные программы.</w:t>
      </w:r>
    </w:p>
    <w:p w:rsidR="0050498A" w:rsidRDefault="00BF2621" w:rsidP="0050498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498A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(далее - ФОП) является нормативным документом, на основании которого дошкольные образовательные учреждения Российской Федерации могут самостоятельно разрабатывать, утверждать и реализовывать основную образовательную программу дошкольного образования. Федеральная образовательная программа дошкольного образования (далее - Федеральная программа) разработана, в соответствии с Порядком разработки и утверждения федеральных основных общеобразовательных программ, утверждённым приказом Министерства просвещения Российской Федерации от 30 сентября 2022 г. N 874 (зарегистрирован Министерством юстиции Российской Федерации 2 ноября 2022 г., регистрационный N 708</w:t>
      </w:r>
      <w:r w:rsidR="0050498A">
        <w:rPr>
          <w:rFonts w:ascii="Times New Roman" w:hAnsi="Times New Roman" w:cs="Times New Roman"/>
          <w:sz w:val="24"/>
          <w:szCs w:val="24"/>
        </w:rPr>
        <w:t>09). В настоящее время работа ДОУ</w:t>
      </w:r>
      <w:r w:rsidRPr="0050498A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Федеральной образовательной программы дошкольного образования и Основной общеобразовательной программы – образовательной программы дошкольного </w:t>
      </w:r>
      <w:r w:rsidR="0050498A">
        <w:rPr>
          <w:rFonts w:ascii="Times New Roman" w:hAnsi="Times New Roman" w:cs="Times New Roman"/>
          <w:sz w:val="24"/>
          <w:szCs w:val="24"/>
        </w:rPr>
        <w:t>образования МБДОУ – детский сад № 4 с. Раевский</w:t>
      </w:r>
      <w:r w:rsidRPr="0050498A">
        <w:rPr>
          <w:rFonts w:ascii="Times New Roman" w:hAnsi="Times New Roman" w:cs="Times New Roman"/>
          <w:sz w:val="24"/>
          <w:szCs w:val="24"/>
        </w:rPr>
        <w:t>, нормативных документов:</w:t>
      </w:r>
    </w:p>
    <w:p w:rsidR="0050498A" w:rsidRDefault="00BF2621" w:rsidP="0050498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498A">
        <w:rPr>
          <w:rFonts w:ascii="Times New Roman" w:hAnsi="Times New Roman" w:cs="Times New Roman"/>
          <w:sz w:val="24"/>
          <w:szCs w:val="24"/>
        </w:rPr>
        <w:t xml:space="preserve"> 1.Федеральный закон от 29.12.2012 № 273-ФЗ «Об образовании в Российской Федерации»; </w:t>
      </w:r>
    </w:p>
    <w:p w:rsidR="0050498A" w:rsidRDefault="00BF2621" w:rsidP="0050498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498A">
        <w:rPr>
          <w:rFonts w:ascii="Times New Roman" w:hAnsi="Times New Roman" w:cs="Times New Roman"/>
          <w:sz w:val="24"/>
          <w:szCs w:val="24"/>
        </w:rPr>
        <w:t xml:space="preserve">2. Приказ Министерства образования и науки РФ от 17 октября 2013 г. N 1155 г. Москва «ОБ УТВЕРЖДЕНИИ ФЕДЕРАЛЬНОГО ГОСУДАРСТВЕННОГО ОБРАЗОВАТЕЛЬНОГО СТАНДАРТА ДОШКОЛЬНОГО ОБРАЗОВАНИЯ»; </w:t>
      </w:r>
    </w:p>
    <w:p w:rsidR="0050498A" w:rsidRDefault="00BF2621" w:rsidP="0050498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498A">
        <w:rPr>
          <w:rFonts w:ascii="Times New Roman" w:hAnsi="Times New Roman" w:cs="Times New Roman"/>
          <w:sz w:val="24"/>
          <w:szCs w:val="24"/>
        </w:rPr>
        <w:t xml:space="preserve">3. Приказ </w:t>
      </w:r>
      <w:proofErr w:type="spellStart"/>
      <w:r w:rsidRPr="0050498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0498A">
        <w:rPr>
          <w:rFonts w:ascii="Times New Roman" w:hAnsi="Times New Roman" w:cs="Times New Roman"/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образования»; </w:t>
      </w:r>
    </w:p>
    <w:p w:rsidR="0050498A" w:rsidRDefault="00BF2621" w:rsidP="0050498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498A">
        <w:rPr>
          <w:rFonts w:ascii="Times New Roman" w:hAnsi="Times New Roman" w:cs="Times New Roman"/>
          <w:sz w:val="24"/>
          <w:szCs w:val="24"/>
        </w:rPr>
        <w:t xml:space="preserve">4. Приказ МИНПРОСВЕЩЕНИЯ России от 31.07.2020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</w:t>
      </w:r>
    </w:p>
    <w:p w:rsidR="0050498A" w:rsidRDefault="00BF2621" w:rsidP="0050498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498A">
        <w:rPr>
          <w:rFonts w:ascii="Times New Roman" w:hAnsi="Times New Roman" w:cs="Times New Roman"/>
          <w:sz w:val="24"/>
          <w:szCs w:val="24"/>
        </w:rPr>
        <w:t xml:space="preserve">5.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РФ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РФ от 28.01.2021 № 2. </w:t>
      </w:r>
    </w:p>
    <w:p w:rsidR="0050498A" w:rsidRDefault="0050498A" w:rsidP="0050498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Устав МБДОУ- детский сад № 4 с. Раевский </w:t>
      </w:r>
    </w:p>
    <w:p w:rsidR="0050498A" w:rsidRDefault="0050498A" w:rsidP="0050498A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BF2621" w:rsidRDefault="00BF2621" w:rsidP="0050498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98A">
        <w:rPr>
          <w:rFonts w:ascii="Times New Roman" w:hAnsi="Times New Roman" w:cs="Times New Roman"/>
          <w:b/>
          <w:sz w:val="24"/>
          <w:szCs w:val="24"/>
        </w:rPr>
        <w:t>Програ</w:t>
      </w:r>
      <w:r w:rsidR="0050498A">
        <w:rPr>
          <w:rFonts w:ascii="Times New Roman" w:hAnsi="Times New Roman" w:cs="Times New Roman"/>
          <w:b/>
          <w:sz w:val="24"/>
          <w:szCs w:val="24"/>
        </w:rPr>
        <w:t>ммно – методическое обеспечение</w:t>
      </w:r>
    </w:p>
    <w:p w:rsidR="0050498A" w:rsidRDefault="0050498A" w:rsidP="0050498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783"/>
        <w:gridCol w:w="3961"/>
        <w:gridCol w:w="2826"/>
      </w:tblGrid>
      <w:tr w:rsidR="0050498A" w:rsidTr="0006170E">
        <w:tc>
          <w:tcPr>
            <w:tcW w:w="2783" w:type="dxa"/>
          </w:tcPr>
          <w:p w:rsidR="0050498A" w:rsidRPr="0006170E" w:rsidRDefault="0050498A" w:rsidP="00061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3961" w:type="dxa"/>
          </w:tcPr>
          <w:p w:rsidR="0050498A" w:rsidRPr="0006170E" w:rsidRDefault="0050498A" w:rsidP="00061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826" w:type="dxa"/>
          </w:tcPr>
          <w:p w:rsidR="0050498A" w:rsidRPr="0006170E" w:rsidRDefault="0050498A" w:rsidP="0006170E">
            <w:pPr>
              <w:ind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 – методическое обеспечение:</w:t>
            </w:r>
          </w:p>
          <w:p w:rsidR="0050498A" w:rsidRPr="0006170E" w:rsidRDefault="0050498A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98A" w:rsidTr="0006170E">
        <w:tc>
          <w:tcPr>
            <w:tcW w:w="9570" w:type="dxa"/>
            <w:gridSpan w:val="3"/>
          </w:tcPr>
          <w:p w:rsidR="0050498A" w:rsidRPr="0006170E" w:rsidRDefault="0050498A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3231E6" w:rsidTr="0006170E">
        <w:tc>
          <w:tcPr>
            <w:tcW w:w="2783" w:type="dxa"/>
            <w:vMerge w:val="restart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961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Познавательноисследовательская деятельность</w:t>
            </w:r>
          </w:p>
        </w:tc>
        <w:tc>
          <w:tcPr>
            <w:tcW w:w="2826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E6" w:rsidTr="0006170E">
        <w:tc>
          <w:tcPr>
            <w:tcW w:w="2783" w:type="dxa"/>
            <w:vMerge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</w:tc>
        <w:tc>
          <w:tcPr>
            <w:tcW w:w="2826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E6" w:rsidTr="0006170E">
        <w:tc>
          <w:tcPr>
            <w:tcW w:w="2783" w:type="dxa"/>
            <w:vMerge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2826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E6" w:rsidTr="0006170E">
        <w:tc>
          <w:tcPr>
            <w:tcW w:w="2783" w:type="dxa"/>
            <w:vMerge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разных материалов</w:t>
            </w:r>
          </w:p>
        </w:tc>
        <w:tc>
          <w:tcPr>
            <w:tcW w:w="2826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06170E">
              <w:rPr>
                <w:rFonts w:ascii="Times New Roman" w:hAnsi="Times New Roman" w:cs="Times New Roman"/>
                <w:sz w:val="24"/>
                <w:szCs w:val="24"/>
              </w:rPr>
              <w:t xml:space="preserve"> Л.В.Конструирование и художественный труд в детском саду: Программа и конспекты занятий.</w:t>
            </w:r>
          </w:p>
        </w:tc>
      </w:tr>
      <w:tr w:rsidR="003231E6" w:rsidTr="0006170E">
        <w:tc>
          <w:tcPr>
            <w:tcW w:w="2783" w:type="dxa"/>
            <w:vMerge w:val="restart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961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826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E6" w:rsidTr="0006170E">
        <w:tc>
          <w:tcPr>
            <w:tcW w:w="2783" w:type="dxa"/>
            <w:vMerge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Развитие речи, основы грамотности</w:t>
            </w:r>
          </w:p>
        </w:tc>
        <w:tc>
          <w:tcPr>
            <w:tcW w:w="2826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О.С. Развитие речи детей 5-7 лет. Программа. Конспекты занятий. Методические рекомендации. </w:t>
            </w:r>
            <w:proofErr w:type="spellStart"/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6170E">
              <w:rPr>
                <w:rFonts w:ascii="Times New Roman" w:hAnsi="Times New Roman" w:cs="Times New Roman"/>
                <w:sz w:val="24"/>
                <w:szCs w:val="24"/>
              </w:rPr>
              <w:t xml:space="preserve"> В.В. Развитие речи в детском саду</w:t>
            </w:r>
          </w:p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E6" w:rsidTr="0006170E">
        <w:tc>
          <w:tcPr>
            <w:tcW w:w="2783" w:type="dxa"/>
            <w:vMerge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2826" w:type="dxa"/>
          </w:tcPr>
          <w:p w:rsidR="003231E6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Ушакова О.С. Ознакомление дошкольников с литературой. Методическое пособие</w:t>
            </w:r>
          </w:p>
        </w:tc>
      </w:tr>
      <w:tr w:rsidR="0006170E" w:rsidTr="0006170E">
        <w:tc>
          <w:tcPr>
            <w:tcW w:w="2783" w:type="dxa"/>
            <w:vMerge w:val="restart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3961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826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0E" w:rsidTr="0006170E">
        <w:tc>
          <w:tcPr>
            <w:tcW w:w="2783" w:type="dxa"/>
            <w:vMerge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826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0E" w:rsidTr="0006170E">
        <w:tc>
          <w:tcPr>
            <w:tcW w:w="2783" w:type="dxa"/>
            <w:vMerge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Лепка, аппликация</w:t>
            </w:r>
          </w:p>
        </w:tc>
        <w:tc>
          <w:tcPr>
            <w:tcW w:w="2826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0E" w:rsidTr="0006170E">
        <w:tc>
          <w:tcPr>
            <w:tcW w:w="2783" w:type="dxa"/>
            <w:vMerge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826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E6" w:rsidTr="0006170E">
        <w:tc>
          <w:tcPr>
            <w:tcW w:w="2783" w:type="dxa"/>
          </w:tcPr>
          <w:p w:rsidR="003231E6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961" w:type="dxa"/>
          </w:tcPr>
          <w:p w:rsidR="003231E6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2826" w:type="dxa"/>
          </w:tcPr>
          <w:p w:rsidR="003231E6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06170E">
              <w:rPr>
                <w:rFonts w:ascii="Times New Roman" w:hAnsi="Times New Roman" w:cs="Times New Roman"/>
                <w:sz w:val="24"/>
                <w:szCs w:val="24"/>
              </w:rPr>
              <w:t xml:space="preserve"> Л.И. Физкультурные занятия в детском саду для детей 3-7 лет</w:t>
            </w:r>
          </w:p>
        </w:tc>
      </w:tr>
      <w:tr w:rsidR="003231E6" w:rsidTr="0006170E">
        <w:tc>
          <w:tcPr>
            <w:tcW w:w="2783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3231E6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Вариативная часть программы</w:t>
            </w:r>
          </w:p>
        </w:tc>
        <w:tc>
          <w:tcPr>
            <w:tcW w:w="2826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E6" w:rsidTr="0006170E">
        <w:tc>
          <w:tcPr>
            <w:tcW w:w="2783" w:type="dxa"/>
          </w:tcPr>
          <w:p w:rsidR="003231E6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961" w:type="dxa"/>
          </w:tcPr>
          <w:p w:rsidR="003231E6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0E">
              <w:rPr>
                <w:rFonts w:ascii="Times New Roman" w:hAnsi="Times New Roman" w:cs="Times New Roman"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2826" w:type="dxa"/>
          </w:tcPr>
          <w:p w:rsidR="003231E6" w:rsidRPr="0006170E" w:rsidRDefault="003231E6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0E" w:rsidTr="0006170E">
        <w:tc>
          <w:tcPr>
            <w:tcW w:w="2783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0E" w:rsidTr="0006170E">
        <w:tc>
          <w:tcPr>
            <w:tcW w:w="2783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0E" w:rsidTr="0006170E">
        <w:tc>
          <w:tcPr>
            <w:tcW w:w="2783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70E" w:rsidTr="0006170E">
        <w:tc>
          <w:tcPr>
            <w:tcW w:w="2783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06170E" w:rsidRPr="0006170E" w:rsidRDefault="0006170E" w:rsidP="0006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98A" w:rsidRDefault="0050498A" w:rsidP="0050498A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06170E" w:rsidRDefault="0006170E" w:rsidP="0050498A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06170E" w:rsidRDefault="0006170E" w:rsidP="0050498A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b/>
          <w:sz w:val="24"/>
          <w:szCs w:val="24"/>
        </w:rPr>
        <w:t xml:space="preserve">4.3. Характеристика взаимодействия педагогического коллектива с семьями детей.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t xml:space="preserve">Формы информационного взаимодействия педагогического коллектива с родителями по основным образовательным областям. </w:t>
      </w:r>
    </w:p>
    <w:p w:rsidR="0006170E" w:rsidRP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170E">
        <w:rPr>
          <w:rFonts w:ascii="Times New Roman" w:hAnsi="Times New Roman" w:cs="Times New Roman"/>
          <w:i/>
          <w:sz w:val="24"/>
          <w:szCs w:val="24"/>
        </w:rPr>
        <w:t xml:space="preserve">Физическое развитие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t xml:space="preserve">1. Ознакомление с критериями оценки здоровья детей с целью обеспечение смысловой однозначности информации.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lastRenderedPageBreak/>
        <w:t xml:space="preserve">2. Персонализация передачи информации о здоровье каждого ребенка, реализуемой разнообразными средствами.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t xml:space="preserve">3. Проведение «Дня здоровья» и физкультурных праздников с родителями.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t xml:space="preserve">4. Создание специальных стендов.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i/>
          <w:sz w:val="24"/>
          <w:szCs w:val="24"/>
        </w:rPr>
        <w:t>Познавательное и речевое развитие</w:t>
      </w:r>
      <w:r w:rsidRPr="00061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t xml:space="preserve">1. Ознакомление с основными показателями речевого развития детей (звуковая культура речи, фонетическая, грамматическая, лексическая сторона речи, связная речь).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t xml:space="preserve">2. Индивидуальное обсуждение результатов обследования познавательного и речевого развития детей при личной встрече с педагогом, логопедом.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t xml:space="preserve">3. Привлечение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праздниках.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6170E">
        <w:rPr>
          <w:rFonts w:ascii="Times New Roman" w:hAnsi="Times New Roman" w:cs="Times New Roman"/>
          <w:sz w:val="24"/>
          <w:szCs w:val="24"/>
        </w:rPr>
        <w:t xml:space="preserve">. Просмотр видео- и прослушивание аудиоматериалов связанных с познавательным и речевым развитием детей.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i/>
          <w:sz w:val="24"/>
          <w:szCs w:val="24"/>
        </w:rPr>
        <w:t>Социально - коммуникативное развитие</w:t>
      </w:r>
      <w:r w:rsidRPr="00061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61C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t xml:space="preserve">1. Ознакомление с основными показателями социально - коммуникативного развития детей (игровое взаимодействие детей и общение, взаимодействие детей на занятиях, усвоение социальных норм и правил). </w:t>
      </w:r>
    </w:p>
    <w:p w:rsidR="0006170E" w:rsidRDefault="0006170E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70E">
        <w:rPr>
          <w:rFonts w:ascii="Times New Roman" w:hAnsi="Times New Roman" w:cs="Times New Roman"/>
          <w:sz w:val="24"/>
          <w:szCs w:val="24"/>
        </w:rPr>
        <w:t>2. Индивидуальное обсуждение результатов обследования социально - коммуникативного развития детей при их личной встрече с педагогом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i/>
          <w:sz w:val="24"/>
          <w:szCs w:val="24"/>
        </w:rPr>
        <w:t>Художественно - эстетическое развитие</w:t>
      </w:r>
      <w:r w:rsidRPr="002676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1. Использование стендов, стеллажей для демонстрации работ по рисованию и лепке с последующим индивидуальным комментированием результатов детской деятельности.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2. 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деятельности.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3. Организация поквартальных выставок детских работ по свободной (самостоятельной) деятельности.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4. Участие в творческих Интернет - конкурсах.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>Педагоги представляют общую (т.е. предназначенную коллективу родителей в целом) и индивидуальную (касающуюся родителей каждого конкретного ребенка)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61C">
        <w:rPr>
          <w:rFonts w:ascii="Times New Roman" w:hAnsi="Times New Roman" w:cs="Times New Roman"/>
          <w:sz w:val="24"/>
          <w:szCs w:val="24"/>
        </w:rPr>
        <w:t xml:space="preserve">информацию для родителей. Общая включает в себя информацию о режиме работы дошкольного учреждения, планируемых мероприятиях, содержании нормативно-правовых, программно-методических материалов и др. Индивидуальная представляет собой данные, полученные педагогами в результате обследования ребенка в соответствии с требованиями, сформулированными в части основной общеобразовательной программы, и является конфиденциальной.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Виды предоставления общей информации: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единый и групповой стенды;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плакаты различной тематики (противопожарная, санитарная, гигиеническая и др.);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памятки, буклеты;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стеллажи для демонстрации детских работ по лепке и небольших конструкций;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Виды предоставления индивидуальной информации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специальные тетради с печатной основой;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портфолио;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Аудиовизуальные способы передачи информации предоставляются в следующих формах;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lastRenderedPageBreak/>
        <w:t xml:space="preserve">• просмотр видео- и прослушивание аудиоматериалов связанных с познавательным и речевым развитием детей;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документальные видеофильмы с записью занятий, праздников и других </w:t>
      </w:r>
      <w:proofErr w:type="spellStart"/>
      <w:r w:rsidRPr="0026761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6761C">
        <w:rPr>
          <w:rFonts w:ascii="Times New Roman" w:hAnsi="Times New Roman" w:cs="Times New Roman"/>
          <w:sz w:val="24"/>
          <w:szCs w:val="24"/>
        </w:rPr>
        <w:t xml:space="preserve"> - образовательных мероприятий;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В устной словесной форме передача общей информации осуществляется: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на родительских собраниях, встречах, «круглых столах» и пр.;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при проведении открытых занятий и совместных праздников;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В устной словесной форме передача индивидуальной информации осуществляется: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при ежедневных непосредственных контактах педагогов с родителями;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 xml:space="preserve">• при проведении неформальных бесед о детях или запланированных встреч с родителями; 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761C">
        <w:rPr>
          <w:rFonts w:ascii="Times New Roman" w:hAnsi="Times New Roman" w:cs="Times New Roman"/>
          <w:sz w:val="24"/>
          <w:szCs w:val="24"/>
        </w:rPr>
        <w:t>• при общении по телефону</w:t>
      </w: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6761C" w:rsidRDefault="0026761C" w:rsidP="000617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  <w:sectPr w:rsidR="0026761C" w:rsidSect="00545D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6761C" w:rsidRPr="006874A5" w:rsidRDefault="0026761C" w:rsidP="0026761C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4A5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за уровнем развития для детей старшего дошкольного возраста по ОО «Физическое развитие»</w:t>
      </w:r>
    </w:p>
    <w:tbl>
      <w:tblPr>
        <w:tblStyle w:val="a3"/>
        <w:tblW w:w="0" w:type="auto"/>
        <w:tblLook w:val="04A0"/>
      </w:tblPr>
      <w:tblGrid>
        <w:gridCol w:w="567"/>
        <w:gridCol w:w="1023"/>
        <w:gridCol w:w="572"/>
        <w:gridCol w:w="572"/>
        <w:gridCol w:w="573"/>
        <w:gridCol w:w="573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</w:tblGrid>
      <w:tr w:rsidR="0026761C" w:rsidTr="00180037">
        <w:tc>
          <w:tcPr>
            <w:tcW w:w="589" w:type="dxa"/>
          </w:tcPr>
          <w:p w:rsidR="0026761C" w:rsidRDefault="00481A73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9" w:type="dxa"/>
          </w:tcPr>
          <w:p w:rsidR="0026761C" w:rsidRDefault="00481A73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3608" w:type="dxa"/>
            <w:gridSpan w:val="23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481A73" w:rsidTr="00481A73">
        <w:trPr>
          <w:cantSplit/>
          <w:trHeight w:val="1134"/>
        </w:trPr>
        <w:tc>
          <w:tcPr>
            <w:tcW w:w="589" w:type="dxa"/>
          </w:tcPr>
          <w:p w:rsidR="0026761C" w:rsidRPr="00481A73" w:rsidRDefault="0026761C" w:rsidP="002676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26761C" w:rsidRPr="006874A5" w:rsidRDefault="0026761C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481A73" w:rsidRPr="006874A5" w:rsidRDefault="00481A73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B437DB" w:rsidRPr="006874A5" w:rsidRDefault="00B437DB" w:rsidP="0026761C">
            <w:pPr>
              <w:jc w:val="center"/>
              <w:rPr>
                <w:rFonts w:ascii="Times New Roman" w:hAnsi="Times New Roman" w:cs="Times New Roman"/>
              </w:rPr>
            </w:pPr>
          </w:p>
          <w:p w:rsidR="00B437DB" w:rsidRPr="006874A5" w:rsidRDefault="00B437DB" w:rsidP="002676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рост</w:t>
            </w:r>
          </w:p>
        </w:tc>
        <w:tc>
          <w:tcPr>
            <w:tcW w:w="589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591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Умеет ли лазить по гимнастической стенке</w:t>
            </w:r>
          </w:p>
        </w:tc>
        <w:tc>
          <w:tcPr>
            <w:tcW w:w="591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проявляет интерес к участию в подвижных играх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 и темп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Ходить на лыжах скользящим шагом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Выполнять повороты направо, налево, кругом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Проявляет желание участвовать в играх с элементами соревнований</w:t>
            </w:r>
          </w:p>
        </w:tc>
        <w:tc>
          <w:tcPr>
            <w:tcW w:w="592" w:type="dxa"/>
            <w:textDirection w:val="btLr"/>
          </w:tcPr>
          <w:p w:rsidR="0026761C" w:rsidRPr="006874A5" w:rsidRDefault="006874A5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у</w:t>
            </w:r>
            <w:r w:rsidR="00481A73" w:rsidRPr="006874A5">
              <w:rPr>
                <w:rFonts w:ascii="Times New Roman" w:hAnsi="Times New Roman" w:cs="Times New Roman"/>
              </w:rPr>
              <w:t>частвует в упражнениях с элементами спортивных игр (футбол, городки)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может прыгать в длину с мест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Может прыгать в высоту с разбега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Может прыгать через короткую и длинную скакалку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 xml:space="preserve">Может прыгать на мягкое </w:t>
            </w:r>
            <w:proofErr w:type="spellStart"/>
            <w:r w:rsidRPr="006874A5">
              <w:rPr>
                <w:rFonts w:ascii="Times New Roman" w:hAnsi="Times New Roman" w:cs="Times New Roman"/>
              </w:rPr>
              <w:t>покрыти</w:t>
            </w:r>
            <w:proofErr w:type="spellEnd"/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Умеет метать предметы правой и левой рукой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Отбивать мяч не менее 10 раз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Умеет перестраиваться в колонну по трое, четверо.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Знает о пользе утренней зарядки, закаливания, режиме дня</w:t>
            </w:r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 xml:space="preserve">Начинает проявлять умение заботиться о своем </w:t>
            </w:r>
            <w:proofErr w:type="spellStart"/>
            <w:r w:rsidRPr="006874A5">
              <w:rPr>
                <w:rFonts w:ascii="Times New Roman" w:hAnsi="Times New Roman" w:cs="Times New Roman"/>
              </w:rPr>
              <w:t>здоро</w:t>
            </w:r>
            <w:proofErr w:type="spellEnd"/>
          </w:p>
        </w:tc>
        <w:tc>
          <w:tcPr>
            <w:tcW w:w="592" w:type="dxa"/>
            <w:textDirection w:val="btLr"/>
          </w:tcPr>
          <w:p w:rsidR="0026761C" w:rsidRPr="006874A5" w:rsidRDefault="00481A73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Имеет представление о некоторых составляющих ЗОЖ (питание, сон)</w:t>
            </w:r>
          </w:p>
        </w:tc>
        <w:tc>
          <w:tcPr>
            <w:tcW w:w="592" w:type="dxa"/>
            <w:textDirection w:val="btLr"/>
          </w:tcPr>
          <w:p w:rsidR="0026761C" w:rsidRPr="006874A5" w:rsidRDefault="00B437DB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 xml:space="preserve">Умеет быстро, аккуратно одеваться и раздеваться, соблюдать порядок </w:t>
            </w:r>
            <w:proofErr w:type="spellStart"/>
            <w:r w:rsidRPr="006874A5">
              <w:rPr>
                <w:rFonts w:ascii="Times New Roman" w:hAnsi="Times New Roman" w:cs="Times New Roman"/>
              </w:rPr>
              <w:t>всвоем</w:t>
            </w:r>
            <w:proofErr w:type="spellEnd"/>
            <w:r w:rsidRPr="006874A5">
              <w:rPr>
                <w:rFonts w:ascii="Times New Roman" w:hAnsi="Times New Roman" w:cs="Times New Roman"/>
              </w:rPr>
              <w:t xml:space="preserve"> шкафу</w:t>
            </w:r>
          </w:p>
        </w:tc>
        <w:tc>
          <w:tcPr>
            <w:tcW w:w="592" w:type="dxa"/>
            <w:textDirection w:val="btLr"/>
          </w:tcPr>
          <w:p w:rsidR="0026761C" w:rsidRPr="006874A5" w:rsidRDefault="00B437DB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 xml:space="preserve">Владеет простейшими навыками поведения во время </w:t>
            </w:r>
            <w:proofErr w:type="spellStart"/>
            <w:r w:rsidRPr="006874A5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592" w:type="dxa"/>
            <w:textDirection w:val="btLr"/>
          </w:tcPr>
          <w:p w:rsidR="0026761C" w:rsidRPr="006874A5" w:rsidRDefault="00B437DB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Сформированы элементарные навыки личной гигиены</w:t>
            </w:r>
          </w:p>
        </w:tc>
        <w:tc>
          <w:tcPr>
            <w:tcW w:w="592" w:type="dxa"/>
            <w:textDirection w:val="btLr"/>
          </w:tcPr>
          <w:p w:rsidR="0026761C" w:rsidRPr="006874A5" w:rsidRDefault="00B437DB" w:rsidP="00481A7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Итоговый результа</w:t>
            </w:r>
            <w:r w:rsidR="004071D0">
              <w:rPr>
                <w:rFonts w:ascii="Times New Roman" w:hAnsi="Times New Roman" w:cs="Times New Roman"/>
              </w:rPr>
              <w:t>т</w:t>
            </w:r>
          </w:p>
        </w:tc>
      </w:tr>
      <w:tr w:rsidR="00481A73" w:rsidTr="0026761C"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A73" w:rsidTr="0026761C"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A73" w:rsidTr="0026761C"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A73" w:rsidTr="0026761C"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A73" w:rsidTr="0026761C"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A73" w:rsidTr="0026761C"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4A5" w:rsidTr="0026761C"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4A5" w:rsidTr="0026761C"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4A5" w:rsidTr="0026761C"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4A5" w:rsidTr="0026761C"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4A5" w:rsidTr="0026761C"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4A5" w:rsidTr="0026761C"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4A5" w:rsidTr="0026761C"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6874A5" w:rsidRDefault="006874A5" w:rsidP="00267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4A5" w:rsidRPr="006874A5" w:rsidRDefault="006874A5" w:rsidP="006874A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874A5">
        <w:rPr>
          <w:rFonts w:ascii="Times New Roman" w:hAnsi="Times New Roman" w:cs="Times New Roman"/>
          <w:sz w:val="24"/>
          <w:szCs w:val="24"/>
        </w:rPr>
        <w:t>Дата проведения мониторинга Примечание: 1-низкий уровень, 2- средний уровень, 3-высокий уровень. Воспитатель:</w:t>
      </w:r>
    </w:p>
    <w:p w:rsidR="006874A5" w:rsidRDefault="006874A5" w:rsidP="006874A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4A5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 для детей старшего дошкольного возраста по ОО «Познавательное развитие»</w:t>
      </w:r>
    </w:p>
    <w:tbl>
      <w:tblPr>
        <w:tblStyle w:val="a3"/>
        <w:tblW w:w="0" w:type="auto"/>
        <w:tblLook w:val="04A0"/>
      </w:tblPr>
      <w:tblGrid>
        <w:gridCol w:w="470"/>
        <w:gridCol w:w="1023"/>
        <w:gridCol w:w="506"/>
        <w:gridCol w:w="507"/>
        <w:gridCol w:w="507"/>
        <w:gridCol w:w="507"/>
        <w:gridCol w:w="482"/>
        <w:gridCol w:w="597"/>
        <w:gridCol w:w="509"/>
        <w:gridCol w:w="509"/>
        <w:gridCol w:w="509"/>
        <w:gridCol w:w="509"/>
        <w:gridCol w:w="509"/>
        <w:gridCol w:w="509"/>
        <w:gridCol w:w="496"/>
        <w:gridCol w:w="509"/>
        <w:gridCol w:w="687"/>
        <w:gridCol w:w="482"/>
        <w:gridCol w:w="824"/>
        <w:gridCol w:w="561"/>
        <w:gridCol w:w="823"/>
        <w:gridCol w:w="661"/>
        <w:gridCol w:w="490"/>
        <w:gridCol w:w="559"/>
        <w:gridCol w:w="482"/>
        <w:gridCol w:w="559"/>
      </w:tblGrid>
      <w:tr w:rsidR="004071D0" w:rsidTr="00F33E0B">
        <w:tc>
          <w:tcPr>
            <w:tcW w:w="471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3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2506" w:type="dxa"/>
            <w:gridSpan w:val="5"/>
          </w:tcPr>
          <w:p w:rsidR="004071D0" w:rsidRPr="006874A5" w:rsidRDefault="004071D0" w:rsidP="0068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4148" w:type="dxa"/>
            <w:gridSpan w:val="8"/>
          </w:tcPr>
          <w:p w:rsidR="004071D0" w:rsidRPr="006874A5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6078" w:type="dxa"/>
            <w:gridSpan w:val="10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560" w:type="dxa"/>
          </w:tcPr>
          <w:p w:rsidR="004071D0" w:rsidRPr="006874A5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0B" w:rsidTr="00F33E0B">
        <w:trPr>
          <w:cantSplit/>
          <w:trHeight w:val="4657"/>
        </w:trPr>
        <w:tc>
          <w:tcPr>
            <w:tcW w:w="471" w:type="dxa"/>
          </w:tcPr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4071D0" w:rsidRPr="00F33E0B" w:rsidRDefault="004071D0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F33E0B" w:rsidRPr="00F33E0B" w:rsidRDefault="00F33E0B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Умеет анализировать образец постройки</w:t>
            </w:r>
          </w:p>
        </w:tc>
        <w:tc>
          <w:tcPr>
            <w:tcW w:w="508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может планировать этапы создания собственной постройки</w:t>
            </w:r>
          </w:p>
        </w:tc>
        <w:tc>
          <w:tcPr>
            <w:tcW w:w="508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Создает постройки по рисунку</w:t>
            </w:r>
          </w:p>
        </w:tc>
        <w:tc>
          <w:tcPr>
            <w:tcW w:w="508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Умеет работать коллективно</w:t>
            </w:r>
          </w:p>
        </w:tc>
        <w:tc>
          <w:tcPr>
            <w:tcW w:w="475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98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различает и называет виды транспорта, предметы, облегчающие труд человека в быту</w:t>
            </w:r>
          </w:p>
        </w:tc>
        <w:tc>
          <w:tcPr>
            <w:tcW w:w="509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Классифицирует предметы, определяет материалы</w:t>
            </w:r>
          </w:p>
        </w:tc>
        <w:tc>
          <w:tcPr>
            <w:tcW w:w="509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знает название родного села, страны, ее столицу, гос. символику</w:t>
            </w:r>
          </w:p>
        </w:tc>
        <w:tc>
          <w:tcPr>
            <w:tcW w:w="509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умеет представления о гос. праздниках</w:t>
            </w:r>
          </w:p>
        </w:tc>
        <w:tc>
          <w:tcPr>
            <w:tcW w:w="509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Знает о взаимодействии человека с природой в разное время год</w:t>
            </w:r>
          </w:p>
        </w:tc>
        <w:tc>
          <w:tcPr>
            <w:tcW w:w="509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Знает о взаимосвязи живой и неживой природы.</w:t>
            </w:r>
          </w:p>
        </w:tc>
        <w:tc>
          <w:tcPr>
            <w:tcW w:w="509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Имеет представления о семье и семейных ценностях</w:t>
            </w:r>
          </w:p>
        </w:tc>
        <w:tc>
          <w:tcPr>
            <w:tcW w:w="496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9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Считает (отсчитывает) в пределах 10</w:t>
            </w:r>
          </w:p>
        </w:tc>
        <w:tc>
          <w:tcPr>
            <w:tcW w:w="689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3E0B">
              <w:rPr>
                <w:rFonts w:ascii="Times New Roman" w:hAnsi="Times New Roman" w:cs="Times New Roman"/>
              </w:rPr>
              <w:t>ользуется</w:t>
            </w:r>
            <w:proofErr w:type="spellEnd"/>
            <w:r w:rsidRPr="00F33E0B">
              <w:rPr>
                <w:rFonts w:ascii="Times New Roman" w:hAnsi="Times New Roman" w:cs="Times New Roman"/>
              </w:rPr>
              <w:t xml:space="preserve"> количественными и порядковыми числительными в (пределах) 10</w:t>
            </w:r>
          </w:p>
        </w:tc>
        <w:tc>
          <w:tcPr>
            <w:tcW w:w="475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3E0B">
              <w:rPr>
                <w:rFonts w:ascii="Times New Roman" w:hAnsi="Times New Roman" w:cs="Times New Roman"/>
              </w:rPr>
              <w:t>авнивает</w:t>
            </w:r>
            <w:proofErr w:type="spellEnd"/>
            <w:r w:rsidRPr="00F33E0B">
              <w:rPr>
                <w:rFonts w:ascii="Times New Roman" w:hAnsi="Times New Roman" w:cs="Times New Roman"/>
              </w:rPr>
              <w:t xml:space="preserve"> неравные группы предметов 2 –я способами</w:t>
            </w:r>
          </w:p>
        </w:tc>
        <w:tc>
          <w:tcPr>
            <w:tcW w:w="828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Сравнивает предметы на глаз; проверяет точность определений путем наложения или приложения</w:t>
            </w:r>
          </w:p>
        </w:tc>
        <w:tc>
          <w:tcPr>
            <w:tcW w:w="562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Размещает предметы различной величины (До7-10) в порядке возрастания и убывания</w:t>
            </w:r>
          </w:p>
        </w:tc>
        <w:tc>
          <w:tcPr>
            <w:tcW w:w="827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Выражает словами местонахождение предмета по отношению к себе, другим предметам</w:t>
            </w:r>
          </w:p>
        </w:tc>
        <w:tc>
          <w:tcPr>
            <w:tcW w:w="663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3E0B">
              <w:rPr>
                <w:rFonts w:ascii="Times New Roman" w:hAnsi="Times New Roman" w:cs="Times New Roman"/>
              </w:rPr>
              <w:t>нает</w:t>
            </w:r>
            <w:proofErr w:type="spellEnd"/>
            <w:r w:rsidRPr="00F33E0B">
              <w:rPr>
                <w:rFonts w:ascii="Times New Roman" w:hAnsi="Times New Roman" w:cs="Times New Roman"/>
              </w:rPr>
              <w:t xml:space="preserve"> некоторые характерные особенности знакомых геометрических фигур</w:t>
            </w:r>
          </w:p>
        </w:tc>
        <w:tc>
          <w:tcPr>
            <w:tcW w:w="490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Называет утро, день, вечер, ночь</w:t>
            </w:r>
          </w:p>
        </w:tc>
        <w:tc>
          <w:tcPr>
            <w:tcW w:w="560" w:type="dxa"/>
            <w:textDirection w:val="btLr"/>
          </w:tcPr>
          <w:p w:rsidR="004071D0" w:rsidRPr="00F33E0B" w:rsidRDefault="004071D0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Называет текущий день недел</w:t>
            </w:r>
            <w:r w:rsidR="00F33E0B" w:rsidRPr="00F33E0B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75" w:type="dxa"/>
            <w:textDirection w:val="btLr"/>
          </w:tcPr>
          <w:p w:rsidR="004071D0" w:rsidRPr="00F33E0B" w:rsidRDefault="00F33E0B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0" w:type="dxa"/>
            <w:textDirection w:val="btLr"/>
          </w:tcPr>
          <w:p w:rsidR="004071D0" w:rsidRPr="00F33E0B" w:rsidRDefault="00F33E0B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F33E0B" w:rsidTr="00F33E0B">
        <w:tc>
          <w:tcPr>
            <w:tcW w:w="471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0B" w:rsidTr="00F33E0B">
        <w:tc>
          <w:tcPr>
            <w:tcW w:w="471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0B" w:rsidTr="00F33E0B">
        <w:tc>
          <w:tcPr>
            <w:tcW w:w="471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4071D0" w:rsidRDefault="004071D0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0B" w:rsidRPr="006874A5" w:rsidRDefault="00F33E0B" w:rsidP="00F33E0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874A5">
        <w:rPr>
          <w:rFonts w:ascii="Times New Roman" w:hAnsi="Times New Roman" w:cs="Times New Roman"/>
          <w:sz w:val="24"/>
          <w:szCs w:val="24"/>
        </w:rPr>
        <w:t>Дата проведения мониторинга Примечание: 1-низкий уровень, 2- средний уровень, 3-высокий уровень. Воспитатель:</w:t>
      </w:r>
    </w:p>
    <w:p w:rsidR="006874A5" w:rsidRPr="001E0E3B" w:rsidRDefault="00854DE4" w:rsidP="006874A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E3B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 для детей старшего дошкольного возраста по ОО «Социально-коммуникативное развитие»</w:t>
      </w:r>
    </w:p>
    <w:tbl>
      <w:tblPr>
        <w:tblStyle w:val="a3"/>
        <w:tblW w:w="0" w:type="auto"/>
        <w:tblLook w:val="04A0"/>
      </w:tblPr>
      <w:tblGrid>
        <w:gridCol w:w="462"/>
        <w:gridCol w:w="1022"/>
        <w:gridCol w:w="748"/>
        <w:gridCol w:w="849"/>
        <w:gridCol w:w="709"/>
        <w:gridCol w:w="709"/>
        <w:gridCol w:w="991"/>
        <w:gridCol w:w="991"/>
        <w:gridCol w:w="567"/>
        <w:gridCol w:w="709"/>
        <w:gridCol w:w="709"/>
        <w:gridCol w:w="708"/>
        <w:gridCol w:w="673"/>
        <w:gridCol w:w="482"/>
        <w:gridCol w:w="706"/>
        <w:gridCol w:w="706"/>
        <w:gridCol w:w="785"/>
        <w:gridCol w:w="491"/>
        <w:gridCol w:w="702"/>
        <w:gridCol w:w="515"/>
        <w:gridCol w:w="552"/>
      </w:tblGrid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3" w:type="dxa"/>
          </w:tcPr>
          <w:p w:rsidR="007827C3" w:rsidRPr="007A0C12" w:rsidRDefault="007827C3" w:rsidP="00180037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5568" w:type="dxa"/>
            <w:gridSpan w:val="7"/>
          </w:tcPr>
          <w:p w:rsidR="007827C3" w:rsidRPr="007A0C12" w:rsidRDefault="007827C3" w:rsidP="007827C3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3274" w:type="dxa"/>
            <w:gridSpan w:val="5"/>
          </w:tcPr>
          <w:p w:rsidR="007827C3" w:rsidRPr="007A0C12" w:rsidRDefault="007827C3" w:rsidP="00180037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906" w:type="dxa"/>
            <w:gridSpan w:val="6"/>
          </w:tcPr>
          <w:p w:rsidR="007827C3" w:rsidRPr="007A0C12" w:rsidRDefault="007827C3" w:rsidP="00180037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52" w:type="dxa"/>
          </w:tcPr>
          <w:p w:rsidR="007827C3" w:rsidRPr="007A0C12" w:rsidRDefault="007827C3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7C3" w:rsidTr="007827C3">
        <w:trPr>
          <w:cantSplit/>
          <w:trHeight w:val="4657"/>
        </w:trPr>
        <w:tc>
          <w:tcPr>
            <w:tcW w:w="463" w:type="dxa"/>
          </w:tcPr>
          <w:p w:rsidR="007827C3" w:rsidRPr="00F33E0B" w:rsidRDefault="007827C3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7827C3" w:rsidRPr="007A0C12" w:rsidRDefault="007827C3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827C3" w:rsidRPr="007A0C12" w:rsidRDefault="007827C3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827C3" w:rsidRPr="007A0C12" w:rsidRDefault="007827C3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827C3" w:rsidRPr="007A0C12" w:rsidRDefault="007827C3" w:rsidP="00782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Договаривается с партнёрами, во что играть, кто кем будет в игре</w:t>
            </w:r>
          </w:p>
        </w:tc>
        <w:tc>
          <w:tcPr>
            <w:tcW w:w="850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Умеет разворачивать содержание игры в зависимости от кол-ва играющих детей</w:t>
            </w:r>
          </w:p>
        </w:tc>
        <w:tc>
          <w:tcPr>
            <w:tcW w:w="709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Объясняет правила игры сверстникам</w:t>
            </w:r>
          </w:p>
        </w:tc>
        <w:tc>
          <w:tcPr>
            <w:tcW w:w="709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После просмотра спектакля может оценить игру актера</w:t>
            </w:r>
          </w:p>
        </w:tc>
        <w:tc>
          <w:tcPr>
            <w:tcW w:w="992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может оценить игру актера Имеет в творческом опыте несколько ролей сыгранных в спектаклях в д/саду</w:t>
            </w:r>
          </w:p>
        </w:tc>
        <w:tc>
          <w:tcPr>
            <w:tcW w:w="992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В дидактических играх оценивает свои возможности и без обид воспринимает проигрыш</w:t>
            </w:r>
          </w:p>
        </w:tc>
        <w:tc>
          <w:tcPr>
            <w:tcW w:w="567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Самостоятельно одевается, раздевается, сушит мокрые вещи</w:t>
            </w:r>
          </w:p>
        </w:tc>
        <w:tc>
          <w:tcPr>
            <w:tcW w:w="709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Выполняет обязанности дежурного по столовой, правильно сервирует стол</w:t>
            </w:r>
          </w:p>
        </w:tc>
        <w:tc>
          <w:tcPr>
            <w:tcW w:w="708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Поддерживает порядок в группе и на участке д\сада</w:t>
            </w:r>
          </w:p>
        </w:tc>
        <w:tc>
          <w:tcPr>
            <w:tcW w:w="673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Выполняет поручения по уходу за растениями в уголке природы</w:t>
            </w:r>
          </w:p>
        </w:tc>
        <w:tc>
          <w:tcPr>
            <w:tcW w:w="475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6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Соблюдает элементарные правила поведения в детском саду, на улице</w:t>
            </w:r>
          </w:p>
        </w:tc>
        <w:tc>
          <w:tcPr>
            <w:tcW w:w="706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Различает и называет специальные виды транспорта, объясняет их назначение</w:t>
            </w:r>
          </w:p>
        </w:tc>
        <w:tc>
          <w:tcPr>
            <w:tcW w:w="786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Понимает значение сигналов светофора, узнает и называет дорожные знак</w:t>
            </w:r>
          </w:p>
        </w:tc>
        <w:tc>
          <w:tcPr>
            <w:tcW w:w="491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Различает проезжую часть тротуар</w:t>
            </w:r>
          </w:p>
        </w:tc>
        <w:tc>
          <w:tcPr>
            <w:tcW w:w="702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Знает и соблюдает элементарные поведения в природе</w:t>
            </w:r>
          </w:p>
        </w:tc>
        <w:tc>
          <w:tcPr>
            <w:tcW w:w="515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52" w:type="dxa"/>
            <w:textDirection w:val="btLr"/>
          </w:tcPr>
          <w:p w:rsidR="007827C3" w:rsidRPr="007A0C12" w:rsidRDefault="007827C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C3" w:rsidTr="007827C3">
        <w:tc>
          <w:tcPr>
            <w:tcW w:w="46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7827C3" w:rsidRDefault="007827C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7C3" w:rsidRDefault="007827C3" w:rsidP="007827C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874A5">
        <w:rPr>
          <w:rFonts w:ascii="Times New Roman" w:hAnsi="Times New Roman" w:cs="Times New Roman"/>
          <w:sz w:val="24"/>
          <w:szCs w:val="24"/>
        </w:rPr>
        <w:t>Дата проведения мониторинга Примечание: 1-низкий уровень, 2- средний уровень, 3-высокий уровень. Воспитатель:</w:t>
      </w:r>
    </w:p>
    <w:p w:rsidR="007827C3" w:rsidRPr="005638BB" w:rsidRDefault="007827C3" w:rsidP="007827C3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8BB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 для детей старшего дошкольного возраста по ОО «Речевое развитие»</w:t>
      </w:r>
    </w:p>
    <w:p w:rsidR="007827C3" w:rsidRPr="006874A5" w:rsidRDefault="007827C3" w:rsidP="007827C3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9"/>
        <w:gridCol w:w="1023"/>
        <w:gridCol w:w="753"/>
        <w:gridCol w:w="567"/>
        <w:gridCol w:w="708"/>
        <w:gridCol w:w="851"/>
        <w:gridCol w:w="567"/>
        <w:gridCol w:w="425"/>
        <w:gridCol w:w="851"/>
        <w:gridCol w:w="850"/>
        <w:gridCol w:w="851"/>
        <w:gridCol w:w="425"/>
        <w:gridCol w:w="850"/>
        <w:gridCol w:w="709"/>
        <w:gridCol w:w="567"/>
        <w:gridCol w:w="1276"/>
        <w:gridCol w:w="567"/>
        <w:gridCol w:w="992"/>
        <w:gridCol w:w="851"/>
        <w:gridCol w:w="283"/>
        <w:gridCol w:w="361"/>
      </w:tblGrid>
      <w:tr w:rsidR="00B35D01" w:rsidTr="005638BB">
        <w:tc>
          <w:tcPr>
            <w:tcW w:w="459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3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3446" w:type="dxa"/>
            <w:gridSpan w:val="5"/>
          </w:tcPr>
          <w:p w:rsidR="00B35D01" w:rsidRPr="006874A5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Чтение художественной литературы</w:t>
            </w:r>
          </w:p>
        </w:tc>
        <w:tc>
          <w:tcPr>
            <w:tcW w:w="9497" w:type="dxa"/>
            <w:gridSpan w:val="13"/>
          </w:tcPr>
          <w:p w:rsidR="00B35D01" w:rsidRPr="006874A5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Развитие речи</w:t>
            </w:r>
          </w:p>
        </w:tc>
        <w:tc>
          <w:tcPr>
            <w:tcW w:w="361" w:type="dxa"/>
          </w:tcPr>
          <w:p w:rsidR="00B35D01" w:rsidRPr="006874A5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rPr>
          <w:cantSplit/>
          <w:trHeight w:val="3793"/>
        </w:trPr>
        <w:tc>
          <w:tcPr>
            <w:tcW w:w="459" w:type="dxa"/>
          </w:tcPr>
          <w:p w:rsidR="00B35D01" w:rsidRPr="00F33E0B" w:rsidRDefault="00B35D01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B35D01" w:rsidRPr="005638BB" w:rsidRDefault="00B35D01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B35D01" w:rsidRPr="005638BB" w:rsidRDefault="00B35D01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B35D01" w:rsidRPr="005638BB" w:rsidRDefault="00B35D01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B35D01" w:rsidRPr="005638BB" w:rsidRDefault="00B35D01" w:rsidP="00180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Знает 2-3 программных стихотворения, загадки, считалки</w:t>
            </w:r>
          </w:p>
        </w:tc>
        <w:tc>
          <w:tcPr>
            <w:tcW w:w="567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Называет жанр произведения</w:t>
            </w:r>
          </w:p>
        </w:tc>
        <w:tc>
          <w:tcPr>
            <w:tcW w:w="708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 xml:space="preserve">Драматизирует небольшие сказки, читает по ролям </w:t>
            </w:r>
            <w:proofErr w:type="spellStart"/>
            <w:r w:rsidRPr="005638BB">
              <w:rPr>
                <w:rFonts w:ascii="Times New Roman" w:hAnsi="Times New Roman" w:cs="Times New Roman"/>
              </w:rPr>
              <w:t>стих-ия</w:t>
            </w:r>
            <w:proofErr w:type="spellEnd"/>
          </w:p>
        </w:tc>
        <w:tc>
          <w:tcPr>
            <w:tcW w:w="851" w:type="dxa"/>
            <w:textDirection w:val="btLr"/>
          </w:tcPr>
          <w:p w:rsidR="005638BB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 xml:space="preserve">Называет любимого детского </w:t>
            </w:r>
            <w:proofErr w:type="spellStart"/>
            <w:r w:rsidRPr="005638BB">
              <w:rPr>
                <w:rFonts w:ascii="Times New Roman" w:hAnsi="Times New Roman" w:cs="Times New Roman"/>
              </w:rPr>
              <w:t>писа</w:t>
            </w:r>
            <w:proofErr w:type="spellEnd"/>
            <w:r w:rsidR="005638BB" w:rsidRPr="005638BB">
              <w:rPr>
                <w:rFonts w:ascii="Times New Roman" w:hAnsi="Times New Roman" w:cs="Times New Roman"/>
              </w:rPr>
              <w:t>-</w:t>
            </w:r>
          </w:p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теля, любимые сказки и рассказы</w:t>
            </w:r>
          </w:p>
        </w:tc>
        <w:tc>
          <w:tcPr>
            <w:tcW w:w="567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25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Может участвовать в беседе</w:t>
            </w:r>
          </w:p>
        </w:tc>
        <w:tc>
          <w:tcPr>
            <w:tcW w:w="851" w:type="dxa"/>
            <w:textDirection w:val="btLr"/>
          </w:tcPr>
          <w:p w:rsidR="005638BB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 xml:space="preserve">Умеет </w:t>
            </w:r>
            <w:proofErr w:type="spellStart"/>
            <w:r w:rsidRPr="005638BB">
              <w:rPr>
                <w:rFonts w:ascii="Times New Roman" w:hAnsi="Times New Roman" w:cs="Times New Roman"/>
              </w:rPr>
              <w:t>аргументированно</w:t>
            </w:r>
            <w:proofErr w:type="spellEnd"/>
            <w:r w:rsidRPr="005638B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638BB">
              <w:rPr>
                <w:rFonts w:ascii="Times New Roman" w:hAnsi="Times New Roman" w:cs="Times New Roman"/>
              </w:rPr>
              <w:t>доб</w:t>
            </w:r>
            <w:proofErr w:type="spellEnd"/>
            <w:r w:rsidR="005638BB" w:rsidRPr="005638BB">
              <w:rPr>
                <w:rFonts w:ascii="Times New Roman" w:hAnsi="Times New Roman" w:cs="Times New Roman"/>
              </w:rPr>
              <w:t>-</w:t>
            </w:r>
          </w:p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38BB">
              <w:rPr>
                <w:rFonts w:ascii="Times New Roman" w:hAnsi="Times New Roman" w:cs="Times New Roman"/>
              </w:rPr>
              <w:t>рожелательно</w:t>
            </w:r>
            <w:proofErr w:type="spellEnd"/>
            <w:r w:rsidRPr="005638BB">
              <w:rPr>
                <w:rFonts w:ascii="Times New Roman" w:hAnsi="Times New Roman" w:cs="Times New Roman"/>
              </w:rPr>
              <w:t xml:space="preserve"> оценивать ответ, высказывание сверстника.</w:t>
            </w:r>
          </w:p>
        </w:tc>
        <w:tc>
          <w:tcPr>
            <w:tcW w:w="850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Составляет по образцу рассказы по сюжетной картине, по набору картинок.</w:t>
            </w:r>
          </w:p>
        </w:tc>
        <w:tc>
          <w:tcPr>
            <w:tcW w:w="851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Последовательно, без пропусков пересказывает литературные произведения</w:t>
            </w:r>
          </w:p>
        </w:tc>
        <w:tc>
          <w:tcPr>
            <w:tcW w:w="425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Определяет место звука в слове.</w:t>
            </w:r>
          </w:p>
        </w:tc>
        <w:tc>
          <w:tcPr>
            <w:tcW w:w="850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Распределяет роли до начала игры и строит свое поведение, придерживаясь роли</w:t>
            </w:r>
          </w:p>
        </w:tc>
        <w:tc>
          <w:tcPr>
            <w:tcW w:w="709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Игровое взаимодействие сопровождает речью</w:t>
            </w:r>
          </w:p>
        </w:tc>
        <w:tc>
          <w:tcPr>
            <w:tcW w:w="567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Речь становиться главным средством общения</w:t>
            </w:r>
          </w:p>
        </w:tc>
        <w:tc>
          <w:tcPr>
            <w:tcW w:w="1276" w:type="dxa"/>
            <w:textDirection w:val="btLr"/>
          </w:tcPr>
          <w:p w:rsidR="005638BB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 xml:space="preserve">Может сочинять оригинальные и последовательно </w:t>
            </w:r>
            <w:proofErr w:type="spellStart"/>
            <w:r w:rsidRPr="005638BB">
              <w:rPr>
                <w:rFonts w:ascii="Times New Roman" w:hAnsi="Times New Roman" w:cs="Times New Roman"/>
              </w:rPr>
              <w:t>развора</w:t>
            </w:r>
            <w:proofErr w:type="spellEnd"/>
            <w:r w:rsidR="005638BB" w:rsidRPr="005638BB">
              <w:rPr>
                <w:rFonts w:ascii="Times New Roman" w:hAnsi="Times New Roman" w:cs="Times New Roman"/>
              </w:rPr>
              <w:t>-</w:t>
            </w:r>
          </w:p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38BB">
              <w:rPr>
                <w:rFonts w:ascii="Times New Roman" w:hAnsi="Times New Roman" w:cs="Times New Roman"/>
              </w:rPr>
              <w:t>чивающиеся</w:t>
            </w:r>
            <w:proofErr w:type="spellEnd"/>
            <w:r w:rsidRPr="005638BB">
              <w:rPr>
                <w:rFonts w:ascii="Times New Roman" w:hAnsi="Times New Roman" w:cs="Times New Roman"/>
              </w:rPr>
              <w:t xml:space="preserve"> истории и рассказывать их взрослым и сверстникам</w:t>
            </w:r>
          </w:p>
        </w:tc>
        <w:tc>
          <w:tcPr>
            <w:tcW w:w="567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Использует все части речи, активно занимается словотворчеством</w:t>
            </w:r>
          </w:p>
        </w:tc>
        <w:tc>
          <w:tcPr>
            <w:tcW w:w="992" w:type="dxa"/>
            <w:textDirection w:val="btLr"/>
          </w:tcPr>
          <w:p w:rsidR="00B35D01" w:rsidRPr="005638BB" w:rsidRDefault="005638BB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Умеет делиться с педагогом и другими детьми разнообразными впечатлениями, ссылается на источник полученной информации</w:t>
            </w:r>
          </w:p>
        </w:tc>
        <w:tc>
          <w:tcPr>
            <w:tcW w:w="851" w:type="dxa"/>
            <w:textDirection w:val="btLr"/>
          </w:tcPr>
          <w:p w:rsidR="00B35D01" w:rsidRPr="005638BB" w:rsidRDefault="005638BB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Проявляет умение поддерживать беседу, высказывать свою точку зрения</w:t>
            </w:r>
          </w:p>
        </w:tc>
        <w:tc>
          <w:tcPr>
            <w:tcW w:w="283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1" w:type="dxa"/>
            <w:textDirection w:val="btLr"/>
          </w:tcPr>
          <w:p w:rsidR="00B35D01" w:rsidRPr="005638BB" w:rsidRDefault="00B35D0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38BB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5638BB" w:rsidTr="005638BB">
        <w:tc>
          <w:tcPr>
            <w:tcW w:w="459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B35D01" w:rsidRDefault="00B35D0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BB" w:rsidTr="005638BB">
        <w:tc>
          <w:tcPr>
            <w:tcW w:w="45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8BB" w:rsidRDefault="005638BB" w:rsidP="005638B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874A5">
        <w:rPr>
          <w:rFonts w:ascii="Times New Roman" w:hAnsi="Times New Roman" w:cs="Times New Roman"/>
          <w:sz w:val="24"/>
          <w:szCs w:val="24"/>
        </w:rPr>
        <w:t>Дата проведения мониторинга Примечание: 1-низкий уровень, 2- средний уровень, 3-высокий уровень. Воспитатель:</w:t>
      </w:r>
    </w:p>
    <w:p w:rsidR="005638BB" w:rsidRDefault="005638BB" w:rsidP="005638B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5638BB" w:rsidRDefault="005638BB" w:rsidP="005638B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5638BB" w:rsidRPr="00293B21" w:rsidRDefault="005638BB" w:rsidP="005638BB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B21">
        <w:rPr>
          <w:rFonts w:ascii="Times New Roman" w:hAnsi="Times New Roman" w:cs="Times New Roman"/>
          <w:b/>
          <w:sz w:val="24"/>
          <w:szCs w:val="24"/>
        </w:rPr>
        <w:t>Карта наблюдения уровня развития для детей старшего дошкольного возраста по ОО «Художественно-эстетическое развитие»</w:t>
      </w:r>
    </w:p>
    <w:p w:rsidR="005638BB" w:rsidRDefault="005638BB" w:rsidP="005638BB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8"/>
        <w:gridCol w:w="1023"/>
        <w:gridCol w:w="674"/>
        <w:gridCol w:w="746"/>
        <w:gridCol w:w="879"/>
        <w:gridCol w:w="672"/>
        <w:gridCol w:w="482"/>
        <w:gridCol w:w="668"/>
        <w:gridCol w:w="700"/>
        <w:gridCol w:w="701"/>
        <w:gridCol w:w="482"/>
        <w:gridCol w:w="678"/>
        <w:gridCol w:w="704"/>
        <w:gridCol w:w="565"/>
        <w:gridCol w:w="491"/>
        <w:gridCol w:w="538"/>
        <w:gridCol w:w="567"/>
        <w:gridCol w:w="708"/>
        <w:gridCol w:w="1132"/>
        <w:gridCol w:w="885"/>
        <w:gridCol w:w="528"/>
        <w:gridCol w:w="505"/>
      </w:tblGrid>
      <w:tr w:rsidR="005638BB" w:rsidTr="008A4293">
        <w:tc>
          <w:tcPr>
            <w:tcW w:w="45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2801" w:type="dxa"/>
            <w:gridSpan w:val="19"/>
          </w:tcPr>
          <w:p w:rsidR="005638BB" w:rsidRPr="00293B21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05" w:type="dxa"/>
          </w:tcPr>
          <w:p w:rsidR="005638BB" w:rsidRPr="006874A5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93" w:rsidTr="00180037">
        <w:tc>
          <w:tcPr>
            <w:tcW w:w="45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gridSpan w:val="5"/>
          </w:tcPr>
          <w:p w:rsidR="008A4293" w:rsidRPr="00293B21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547" w:type="dxa"/>
            <w:gridSpan w:val="4"/>
          </w:tcPr>
          <w:p w:rsidR="008A4293" w:rsidRPr="00293B21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949" w:type="dxa"/>
            <w:gridSpan w:val="3"/>
          </w:tcPr>
          <w:p w:rsidR="008A4293" w:rsidRPr="00293B21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4854" w:type="dxa"/>
            <w:gridSpan w:val="7"/>
          </w:tcPr>
          <w:p w:rsidR="008A4293" w:rsidRPr="00293B21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05" w:type="dxa"/>
          </w:tcPr>
          <w:p w:rsidR="008A4293" w:rsidRPr="006874A5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93" w:rsidTr="008A4293">
        <w:trPr>
          <w:cantSplit/>
          <w:trHeight w:val="4075"/>
        </w:trPr>
        <w:tc>
          <w:tcPr>
            <w:tcW w:w="457" w:type="dxa"/>
          </w:tcPr>
          <w:p w:rsidR="005638BB" w:rsidRPr="00F33E0B" w:rsidRDefault="005638BB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5638BB" w:rsidRPr="00F33E0B" w:rsidRDefault="005638B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5638BB" w:rsidRPr="00F33E0B" w:rsidRDefault="005638B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5638BB" w:rsidRPr="00F33E0B" w:rsidRDefault="005638BB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5638BB" w:rsidRDefault="005638BB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Default="008A4293" w:rsidP="00180037">
            <w:pPr>
              <w:rPr>
                <w:rFonts w:ascii="Times New Roman" w:hAnsi="Times New Roman" w:cs="Times New Roman"/>
              </w:rPr>
            </w:pPr>
          </w:p>
          <w:p w:rsidR="008A4293" w:rsidRPr="00F33E0B" w:rsidRDefault="008A4293" w:rsidP="00180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Создает изображения предметов; сюжетные изображения</w:t>
            </w:r>
          </w:p>
        </w:tc>
        <w:tc>
          <w:tcPr>
            <w:tcW w:w="747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Использует различные цвета и оттенки для создания выразительных образов</w:t>
            </w:r>
          </w:p>
        </w:tc>
        <w:tc>
          <w:tcPr>
            <w:tcW w:w="881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Использует разнообразные композиционные решения, изобразительные материалы</w:t>
            </w:r>
          </w:p>
        </w:tc>
        <w:tc>
          <w:tcPr>
            <w:tcW w:w="673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Выполняет узоры по мотивам народного декоративно-прикладного искусства</w:t>
            </w:r>
          </w:p>
        </w:tc>
        <w:tc>
          <w:tcPr>
            <w:tcW w:w="475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69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Лепят предметы разной формы, используя усвоенные приемы и способы</w:t>
            </w:r>
          </w:p>
        </w:tc>
        <w:tc>
          <w:tcPr>
            <w:tcW w:w="701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Создает изображения по мотивам народных игрушек</w:t>
            </w:r>
          </w:p>
        </w:tc>
        <w:tc>
          <w:tcPr>
            <w:tcW w:w="702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Создает небольшие сюжетные композиции, передавая пропорции, позы и движения фигур</w:t>
            </w:r>
          </w:p>
        </w:tc>
        <w:tc>
          <w:tcPr>
            <w:tcW w:w="475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79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Изображает предметы и создает несложные сюжетные композиции.</w:t>
            </w:r>
          </w:p>
        </w:tc>
        <w:tc>
          <w:tcPr>
            <w:tcW w:w="705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Использует разнообразные приемы вырезания, обрывания бумаги</w:t>
            </w:r>
          </w:p>
        </w:tc>
        <w:tc>
          <w:tcPr>
            <w:tcW w:w="565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91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Различает жанры музыкальных произведений</w:t>
            </w:r>
          </w:p>
        </w:tc>
        <w:tc>
          <w:tcPr>
            <w:tcW w:w="538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Различает высокие и низкие звук</w:t>
            </w:r>
          </w:p>
        </w:tc>
        <w:tc>
          <w:tcPr>
            <w:tcW w:w="567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Может петь без напряжения. Плавно, легким звуком, отчётливо произносить слова</w:t>
            </w:r>
          </w:p>
        </w:tc>
        <w:tc>
          <w:tcPr>
            <w:tcW w:w="709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Может ритмично двигаться в соответствии с характером и динамикой музыки</w:t>
            </w:r>
          </w:p>
        </w:tc>
        <w:tc>
          <w:tcPr>
            <w:tcW w:w="1134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Умеет выполнять танцевальные движения(поочередно выбрасывание ног вперед в прыжке, полуприседание с выставлением ноги на пятку, шаг на всей ступне на месте)</w:t>
            </w:r>
          </w:p>
        </w:tc>
        <w:tc>
          <w:tcPr>
            <w:tcW w:w="887" w:type="dxa"/>
            <w:textDirection w:val="btLr"/>
          </w:tcPr>
          <w:p w:rsidR="005638BB" w:rsidRPr="00293B21" w:rsidRDefault="008A4293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Самостоятельно инсценирует содержимое песен, хороводов; действует, не подражая другим детям.</w:t>
            </w:r>
          </w:p>
        </w:tc>
        <w:tc>
          <w:tcPr>
            <w:tcW w:w="528" w:type="dxa"/>
            <w:textDirection w:val="btLr"/>
          </w:tcPr>
          <w:p w:rsidR="005638BB" w:rsidRPr="00293B21" w:rsidRDefault="005638BB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5" w:type="dxa"/>
            <w:textDirection w:val="btLr"/>
          </w:tcPr>
          <w:p w:rsidR="005638BB" w:rsidRPr="00293B21" w:rsidRDefault="005638BB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8A4293" w:rsidTr="008A4293">
        <w:tc>
          <w:tcPr>
            <w:tcW w:w="45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93" w:rsidTr="008A4293">
        <w:tc>
          <w:tcPr>
            <w:tcW w:w="45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93" w:rsidTr="008A4293">
        <w:tc>
          <w:tcPr>
            <w:tcW w:w="45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93" w:rsidTr="008A4293">
        <w:tc>
          <w:tcPr>
            <w:tcW w:w="45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638BB" w:rsidRDefault="005638BB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93" w:rsidTr="008A4293">
        <w:tc>
          <w:tcPr>
            <w:tcW w:w="45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93" w:rsidTr="008A4293">
        <w:tc>
          <w:tcPr>
            <w:tcW w:w="45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8A4293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293" w:rsidRDefault="008A4293" w:rsidP="008A429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874A5">
        <w:rPr>
          <w:rFonts w:ascii="Times New Roman" w:hAnsi="Times New Roman" w:cs="Times New Roman"/>
          <w:sz w:val="24"/>
          <w:szCs w:val="24"/>
        </w:rPr>
        <w:t>Дата проведения мониторинга Примечание: 1-низкий уровень, 2- средний уровень, 3-высокий уровень. Воспитатель:</w:t>
      </w:r>
    </w:p>
    <w:p w:rsidR="00854DE4" w:rsidRPr="004C25B9" w:rsidRDefault="008A4293" w:rsidP="006874A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5B9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 для детей среднего дошкольного возраста по ОО «Физическое развитие»</w:t>
      </w:r>
    </w:p>
    <w:tbl>
      <w:tblPr>
        <w:tblStyle w:val="a3"/>
        <w:tblW w:w="0" w:type="auto"/>
        <w:tblLook w:val="04A0"/>
      </w:tblPr>
      <w:tblGrid>
        <w:gridCol w:w="540"/>
        <w:gridCol w:w="1025"/>
        <w:gridCol w:w="482"/>
        <w:gridCol w:w="482"/>
        <w:gridCol w:w="713"/>
        <w:gridCol w:w="744"/>
        <w:gridCol w:w="683"/>
        <w:gridCol w:w="690"/>
        <w:gridCol w:w="641"/>
        <w:gridCol w:w="799"/>
        <w:gridCol w:w="697"/>
        <w:gridCol w:w="669"/>
        <w:gridCol w:w="491"/>
        <w:gridCol w:w="825"/>
        <w:gridCol w:w="694"/>
        <w:gridCol w:w="562"/>
        <w:gridCol w:w="825"/>
        <w:gridCol w:w="826"/>
        <w:gridCol w:w="825"/>
        <w:gridCol w:w="826"/>
        <w:gridCol w:w="747"/>
      </w:tblGrid>
      <w:tr w:rsidR="008A4293" w:rsidRPr="004C25B9" w:rsidTr="004C25B9">
        <w:tc>
          <w:tcPr>
            <w:tcW w:w="539" w:type="dxa"/>
          </w:tcPr>
          <w:p w:rsidR="008A4293" w:rsidRPr="004C25B9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5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4" w:type="dxa"/>
          </w:tcPr>
          <w:p w:rsidR="008A4293" w:rsidRPr="004C25B9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5B9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3223" w:type="dxa"/>
            <w:gridSpan w:val="19"/>
          </w:tcPr>
          <w:p w:rsidR="008A4293" w:rsidRPr="004C25B9" w:rsidRDefault="008A4293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5B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4C25B9" w:rsidRPr="004C25B9" w:rsidTr="004C25B9">
        <w:trPr>
          <w:cantSplit/>
          <w:trHeight w:val="1134"/>
        </w:trPr>
        <w:tc>
          <w:tcPr>
            <w:tcW w:w="539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рост</w:t>
            </w:r>
          </w:p>
        </w:tc>
        <w:tc>
          <w:tcPr>
            <w:tcW w:w="475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714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владеет в соответствии с возрастом основными движениями</w:t>
            </w:r>
          </w:p>
        </w:tc>
        <w:tc>
          <w:tcPr>
            <w:tcW w:w="745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проявляет интерес к участию в подвижных играх</w:t>
            </w:r>
          </w:p>
        </w:tc>
        <w:tc>
          <w:tcPr>
            <w:tcW w:w="684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 и темп</w:t>
            </w:r>
          </w:p>
        </w:tc>
        <w:tc>
          <w:tcPr>
            <w:tcW w:w="691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имеет представление о некоторых составляющих ЗОЖ (питание, сон)</w:t>
            </w:r>
          </w:p>
        </w:tc>
        <w:tc>
          <w:tcPr>
            <w:tcW w:w="642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Знает о пользе утренней зарядки, закаливания, режиме дня</w:t>
            </w:r>
          </w:p>
        </w:tc>
        <w:tc>
          <w:tcPr>
            <w:tcW w:w="800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Соблюдает элементарные правила поведения во время еды, умывания</w:t>
            </w:r>
          </w:p>
        </w:tc>
        <w:tc>
          <w:tcPr>
            <w:tcW w:w="698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Знаком с понятиями «здоровье» и «болезнь»</w:t>
            </w:r>
          </w:p>
        </w:tc>
        <w:tc>
          <w:tcPr>
            <w:tcW w:w="670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Соблюдает элементарные правила гигиены</w:t>
            </w:r>
          </w:p>
        </w:tc>
        <w:tc>
          <w:tcPr>
            <w:tcW w:w="491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 xml:space="preserve">Может ловить мяч кистями </w:t>
            </w:r>
            <w:proofErr w:type="spellStart"/>
            <w:r w:rsidRPr="004C25B9"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826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Умеет строиться в колонну по одному, парами, в круг, шеренгу</w:t>
            </w:r>
          </w:p>
        </w:tc>
        <w:tc>
          <w:tcPr>
            <w:tcW w:w="695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Может скользить самостоятельно по ледяным дорожкам</w:t>
            </w:r>
          </w:p>
        </w:tc>
        <w:tc>
          <w:tcPr>
            <w:tcW w:w="562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Ходит на лыжах скользящим шагом</w:t>
            </w:r>
          </w:p>
        </w:tc>
        <w:tc>
          <w:tcPr>
            <w:tcW w:w="826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Ориентируется в пространстве, находит левую и правую стороны</w:t>
            </w:r>
          </w:p>
        </w:tc>
        <w:tc>
          <w:tcPr>
            <w:tcW w:w="827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Проявляет желание участвовать в играх с элементами соревнований</w:t>
            </w:r>
          </w:p>
        </w:tc>
        <w:tc>
          <w:tcPr>
            <w:tcW w:w="826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Может метать предметы разными способами правой и левой рукой</w:t>
            </w:r>
          </w:p>
        </w:tc>
        <w:tc>
          <w:tcPr>
            <w:tcW w:w="827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25B9">
              <w:rPr>
                <w:rFonts w:ascii="Times New Roman" w:hAnsi="Times New Roman" w:cs="Times New Roman"/>
              </w:rPr>
              <w:t>Отбивает мяч о землю не менее 5 раз подряд</w:t>
            </w:r>
          </w:p>
        </w:tc>
        <w:tc>
          <w:tcPr>
            <w:tcW w:w="749" w:type="dxa"/>
            <w:textDirection w:val="btLr"/>
          </w:tcPr>
          <w:p w:rsidR="007D3CEC" w:rsidRPr="004C25B9" w:rsidRDefault="007D3CE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5B9" w:rsidRPr="004C25B9" w:rsidTr="004C25B9">
        <w:tc>
          <w:tcPr>
            <w:tcW w:w="539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7D3CEC" w:rsidRPr="004C25B9" w:rsidRDefault="007D3CE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5B9" w:rsidRPr="004C25B9" w:rsidTr="004C25B9">
        <w:tc>
          <w:tcPr>
            <w:tcW w:w="53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5B9" w:rsidRPr="004C25B9" w:rsidTr="004C25B9">
        <w:tc>
          <w:tcPr>
            <w:tcW w:w="53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5B9" w:rsidRPr="004C25B9" w:rsidTr="004C25B9">
        <w:tc>
          <w:tcPr>
            <w:tcW w:w="53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5B9" w:rsidRPr="004C25B9" w:rsidTr="004C25B9">
        <w:tc>
          <w:tcPr>
            <w:tcW w:w="53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5B9" w:rsidRPr="004C25B9" w:rsidTr="004C25B9">
        <w:tc>
          <w:tcPr>
            <w:tcW w:w="53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4C25B9" w:rsidRP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293" w:rsidRDefault="004C25B9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874A5">
        <w:rPr>
          <w:rFonts w:ascii="Times New Roman" w:hAnsi="Times New Roman" w:cs="Times New Roman"/>
          <w:sz w:val="24"/>
          <w:szCs w:val="24"/>
        </w:rPr>
        <w:t>Дата проведения мониторинга Примечание: 1-низкий уровень, 2- средний уровень, 3-высокий уровень. Воспитатель:</w:t>
      </w:r>
    </w:p>
    <w:p w:rsidR="004C25B9" w:rsidRDefault="004C25B9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4C25B9" w:rsidRDefault="004C25B9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4C25B9" w:rsidRDefault="004C25B9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4C25B9" w:rsidRDefault="004C25B9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4C25B9" w:rsidRDefault="004C25B9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4C25B9" w:rsidRDefault="004C25B9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4C25B9" w:rsidRDefault="004C25B9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4C25B9" w:rsidRDefault="004C25B9" w:rsidP="004C25B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5B9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 для детей среднего дошкольного возраста по ОО «Познавательное развитие»</w:t>
      </w:r>
    </w:p>
    <w:p w:rsidR="004C25B9" w:rsidRPr="004C25B9" w:rsidRDefault="004C25B9" w:rsidP="004C25B9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67"/>
        <w:gridCol w:w="1023"/>
        <w:gridCol w:w="726"/>
        <w:gridCol w:w="709"/>
        <w:gridCol w:w="491"/>
        <w:gridCol w:w="378"/>
        <w:gridCol w:w="709"/>
        <w:gridCol w:w="567"/>
        <w:gridCol w:w="708"/>
        <w:gridCol w:w="709"/>
        <w:gridCol w:w="709"/>
        <w:gridCol w:w="703"/>
        <w:gridCol w:w="479"/>
        <w:gridCol w:w="661"/>
        <w:gridCol w:w="425"/>
        <w:gridCol w:w="992"/>
        <w:gridCol w:w="709"/>
        <w:gridCol w:w="709"/>
        <w:gridCol w:w="1343"/>
        <w:gridCol w:w="539"/>
        <w:gridCol w:w="475"/>
        <w:gridCol w:w="555"/>
      </w:tblGrid>
      <w:tr w:rsidR="004C25B9" w:rsidTr="004C25B9">
        <w:tc>
          <w:tcPr>
            <w:tcW w:w="467" w:type="dxa"/>
          </w:tcPr>
          <w:p w:rsid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3" w:type="dxa"/>
          </w:tcPr>
          <w:p w:rsid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2304" w:type="dxa"/>
            <w:gridSpan w:val="4"/>
          </w:tcPr>
          <w:p w:rsidR="004C25B9" w:rsidRPr="006874A5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4584" w:type="dxa"/>
            <w:gridSpan w:val="7"/>
          </w:tcPr>
          <w:p w:rsidR="004C25B9" w:rsidRPr="006874A5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5853" w:type="dxa"/>
            <w:gridSpan w:val="8"/>
          </w:tcPr>
          <w:p w:rsidR="004C25B9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555" w:type="dxa"/>
          </w:tcPr>
          <w:p w:rsidR="004C25B9" w:rsidRPr="006874A5" w:rsidRDefault="004C25B9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C12" w:rsidTr="00180037">
        <w:trPr>
          <w:cantSplit/>
          <w:trHeight w:val="4657"/>
        </w:trPr>
        <w:tc>
          <w:tcPr>
            <w:tcW w:w="467" w:type="dxa"/>
          </w:tcPr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4C25B9">
            <w:pPr>
              <w:rPr>
                <w:rFonts w:ascii="Times New Roman" w:hAnsi="Times New Roman" w:cs="Times New Roman"/>
              </w:rPr>
            </w:pPr>
          </w:p>
          <w:p w:rsidR="007A0C12" w:rsidRPr="00F33E0B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Умеет использовать строительные детали с учетом их конструктивных свойств</w:t>
            </w:r>
          </w:p>
        </w:tc>
        <w:tc>
          <w:tcPr>
            <w:tcW w:w="709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Способен преобразовывать постройки в соответствии с заданием педагог</w:t>
            </w:r>
          </w:p>
        </w:tc>
        <w:tc>
          <w:tcPr>
            <w:tcW w:w="491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Умеет сгибать прямоугольный лист бумаги пополам</w:t>
            </w:r>
          </w:p>
        </w:tc>
        <w:tc>
          <w:tcPr>
            <w:tcW w:w="378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Называет разные предметы, которые его окружают, знает их назначении</w:t>
            </w:r>
          </w:p>
        </w:tc>
        <w:tc>
          <w:tcPr>
            <w:tcW w:w="567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Называет признаки и количество предметов</w:t>
            </w:r>
          </w:p>
        </w:tc>
        <w:tc>
          <w:tcPr>
            <w:tcW w:w="708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Называет домашних животных и знает, какую пользу они приносят человеку</w:t>
            </w:r>
          </w:p>
        </w:tc>
        <w:tc>
          <w:tcPr>
            <w:tcW w:w="709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Различает и называет некоторые растения ближайшего окружении</w:t>
            </w:r>
          </w:p>
        </w:tc>
        <w:tc>
          <w:tcPr>
            <w:tcW w:w="709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Называет времена года в правильной последовательности</w:t>
            </w:r>
          </w:p>
        </w:tc>
        <w:tc>
          <w:tcPr>
            <w:tcW w:w="703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знает и соблюдает элементарные правила поведения в природе</w:t>
            </w:r>
          </w:p>
        </w:tc>
        <w:tc>
          <w:tcPr>
            <w:tcW w:w="479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61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Различает, из каких частей составлена группа предметов, называет их характерные особенности</w:t>
            </w:r>
          </w:p>
        </w:tc>
        <w:tc>
          <w:tcPr>
            <w:tcW w:w="425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Умеет считать до 5, отвечает на вопрос «Сколько всего?»</w:t>
            </w:r>
          </w:p>
        </w:tc>
        <w:tc>
          <w:tcPr>
            <w:tcW w:w="992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Сравнивает кол-во предметов в группах на основе счета, а также путем поштучного соотнесения предметов двух групп, определяет каких предметов больше, меньше, равное кол-во</w:t>
            </w:r>
          </w:p>
        </w:tc>
        <w:tc>
          <w:tcPr>
            <w:tcW w:w="709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Умеет сравнивать два предмета по величине на основе приложения их друг к другу или наложения</w:t>
            </w:r>
          </w:p>
        </w:tc>
        <w:tc>
          <w:tcPr>
            <w:tcW w:w="709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зличает</w:t>
            </w:r>
            <w:proofErr w:type="spellEnd"/>
            <w:r>
              <w:t xml:space="preserve"> и называет круг, квадрат, треугольник, шар, куб; знает их характерные отличия</w:t>
            </w:r>
          </w:p>
        </w:tc>
        <w:tc>
          <w:tcPr>
            <w:tcW w:w="1343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Определяет положение предметов в пространстве по отношению к себе; умеет двигаться в нужном направлении по сигналу: вперед и назад, вверх и вниз</w:t>
            </w:r>
          </w:p>
        </w:tc>
        <w:tc>
          <w:tcPr>
            <w:tcW w:w="539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Определяет части суток</w:t>
            </w:r>
          </w:p>
        </w:tc>
        <w:tc>
          <w:tcPr>
            <w:tcW w:w="475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55" w:type="dxa"/>
            <w:textDirection w:val="btLr"/>
          </w:tcPr>
          <w:p w:rsidR="007A0C12" w:rsidRPr="00F33E0B" w:rsidRDefault="007A0C12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3E0B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7A0C12" w:rsidTr="00180037">
        <w:tc>
          <w:tcPr>
            <w:tcW w:w="467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C12" w:rsidTr="00180037">
        <w:tc>
          <w:tcPr>
            <w:tcW w:w="467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C12" w:rsidTr="00180037">
        <w:tc>
          <w:tcPr>
            <w:tcW w:w="467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5B9" w:rsidRPr="0086675C" w:rsidRDefault="007A0C12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Дата проведения мониторинга: Примечание: 1-низкий уровень, 2- средний уровень, 3-высокий уровень. Воспитатель:</w:t>
      </w:r>
    </w:p>
    <w:p w:rsidR="007A0C12" w:rsidRPr="0086675C" w:rsidRDefault="007A0C12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7A0C12" w:rsidRPr="0086675C" w:rsidRDefault="007A0C12" w:rsidP="004C25B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7A0C12" w:rsidRDefault="007A0C12" w:rsidP="004C25B9">
      <w:pPr>
        <w:spacing w:after="0"/>
        <w:ind w:firstLine="360"/>
      </w:pPr>
    </w:p>
    <w:p w:rsidR="007A0C12" w:rsidRDefault="007A0C12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C12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 для детей среднего дошкольного возраста по ОО «Социально-коммуникативное развитие»</w:t>
      </w:r>
    </w:p>
    <w:tbl>
      <w:tblPr>
        <w:tblStyle w:val="a3"/>
        <w:tblW w:w="0" w:type="auto"/>
        <w:tblLook w:val="04A0"/>
      </w:tblPr>
      <w:tblGrid>
        <w:gridCol w:w="462"/>
        <w:gridCol w:w="1013"/>
        <w:gridCol w:w="712"/>
        <w:gridCol w:w="798"/>
        <w:gridCol w:w="677"/>
        <w:gridCol w:w="919"/>
        <w:gridCol w:w="677"/>
        <w:gridCol w:w="677"/>
        <w:gridCol w:w="599"/>
        <w:gridCol w:w="482"/>
        <w:gridCol w:w="934"/>
        <w:gridCol w:w="698"/>
        <w:gridCol w:w="970"/>
        <w:gridCol w:w="482"/>
        <w:gridCol w:w="645"/>
        <w:gridCol w:w="1132"/>
        <w:gridCol w:w="990"/>
        <w:gridCol w:w="849"/>
        <w:gridCol w:w="530"/>
        <w:gridCol w:w="540"/>
      </w:tblGrid>
      <w:tr w:rsidR="007A0C12" w:rsidTr="0086675C">
        <w:tc>
          <w:tcPr>
            <w:tcW w:w="462" w:type="dxa"/>
          </w:tcPr>
          <w:p w:rsidR="007A0C12" w:rsidRDefault="007A0C12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3" w:type="dxa"/>
          </w:tcPr>
          <w:p w:rsidR="007A0C12" w:rsidRPr="007A0C12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5540" w:type="dxa"/>
            <w:gridSpan w:val="8"/>
          </w:tcPr>
          <w:p w:rsidR="007A0C12" w:rsidRPr="007A0C12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3080" w:type="dxa"/>
            <w:gridSpan w:val="4"/>
          </w:tcPr>
          <w:p w:rsidR="007A0C12" w:rsidRPr="007A0C12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151" w:type="dxa"/>
            <w:gridSpan w:val="5"/>
          </w:tcPr>
          <w:p w:rsidR="007A0C12" w:rsidRPr="007A0C12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40" w:type="dxa"/>
          </w:tcPr>
          <w:p w:rsidR="007A0C12" w:rsidRPr="007A0C12" w:rsidRDefault="007A0C12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675C" w:rsidTr="0086675C">
        <w:trPr>
          <w:cantSplit/>
          <w:trHeight w:val="4657"/>
        </w:trPr>
        <w:tc>
          <w:tcPr>
            <w:tcW w:w="462" w:type="dxa"/>
          </w:tcPr>
          <w:p w:rsidR="0086675C" w:rsidRPr="00F33E0B" w:rsidRDefault="0086675C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:rsidR="0086675C" w:rsidRPr="007A0C12" w:rsidRDefault="0086675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86675C" w:rsidRPr="007A0C12" w:rsidRDefault="0086675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86675C" w:rsidRPr="007A0C12" w:rsidRDefault="0086675C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86675C" w:rsidRPr="007A0C12" w:rsidRDefault="0086675C" w:rsidP="00180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Объединяясь, в игре со сверстниками, может принимать на себя роль, владеет способом ролевого поведения</w:t>
            </w:r>
          </w:p>
        </w:tc>
        <w:tc>
          <w:tcPr>
            <w:tcW w:w="799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Взаимодействуя со сверстниками, проявляет инициативу и предлагает новые роли, обогащает сюжет</w:t>
            </w:r>
          </w:p>
        </w:tc>
        <w:tc>
          <w:tcPr>
            <w:tcW w:w="678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В дидактических играх противостоит трудностям, подчиняется правилам</w:t>
            </w:r>
          </w:p>
        </w:tc>
        <w:tc>
          <w:tcPr>
            <w:tcW w:w="920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В настольно-печатных играх может выступать в роли ведущего, объяснять сверстникам правила игры</w:t>
            </w:r>
          </w:p>
        </w:tc>
        <w:tc>
          <w:tcPr>
            <w:tcW w:w="678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Адекватно воспринимает в театре художественный образ</w:t>
            </w:r>
          </w:p>
        </w:tc>
        <w:tc>
          <w:tcPr>
            <w:tcW w:w="678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В играх обустраивает место для игры, воплощает в роли</w:t>
            </w:r>
          </w:p>
        </w:tc>
        <w:tc>
          <w:tcPr>
            <w:tcW w:w="599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Имеет простейшие представления о театральных профессиях</w:t>
            </w:r>
          </w:p>
        </w:tc>
        <w:tc>
          <w:tcPr>
            <w:tcW w:w="475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35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Самостоятельно одевается, раздевается, складывает и убирает одежду, с помощью взрослого приводит ее в порядок</w:t>
            </w:r>
          </w:p>
        </w:tc>
        <w:tc>
          <w:tcPr>
            <w:tcW w:w="699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Самостоятельно выполняет обязанности дежурного</w:t>
            </w:r>
          </w:p>
        </w:tc>
        <w:tc>
          <w:tcPr>
            <w:tcW w:w="971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Самостоятельно готовит к занятиям свое рабочее место, убирает материалы по окончании работы</w:t>
            </w:r>
          </w:p>
        </w:tc>
        <w:tc>
          <w:tcPr>
            <w:tcW w:w="475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45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Соблюдает элементарные правила поведения в детском саду</w:t>
            </w:r>
          </w:p>
        </w:tc>
        <w:tc>
          <w:tcPr>
            <w:tcW w:w="1134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Соблюдает элементарные правила поведения на улице и в транспорте, элементарные правила дорожного движения</w:t>
            </w:r>
          </w:p>
        </w:tc>
        <w:tc>
          <w:tcPr>
            <w:tcW w:w="992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Различает специальные виды транспорта, понимает значения сигналов светофора, узнает дорожные знаки</w:t>
            </w:r>
          </w:p>
        </w:tc>
        <w:tc>
          <w:tcPr>
            <w:tcW w:w="850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Знает правила поведения в природе и соблюдает</w:t>
            </w:r>
          </w:p>
        </w:tc>
        <w:tc>
          <w:tcPr>
            <w:tcW w:w="530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0" w:type="dxa"/>
            <w:textDirection w:val="btLr"/>
          </w:tcPr>
          <w:p w:rsidR="0086675C" w:rsidRPr="00293B21" w:rsidRDefault="0086675C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86675C" w:rsidTr="0086675C">
        <w:trPr>
          <w:trHeight w:val="170"/>
        </w:trPr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5C" w:rsidTr="0086675C">
        <w:tc>
          <w:tcPr>
            <w:tcW w:w="46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75C" w:rsidRPr="0086675C" w:rsidRDefault="0086675C" w:rsidP="0086675C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Дата проведения мониторинга: Примечание: 1-низкий уровень, 2- средний уровень, 3-высокий уровень. Воспитатель:</w:t>
      </w:r>
    </w:p>
    <w:p w:rsidR="0086675C" w:rsidRPr="0086675C" w:rsidRDefault="0086675C" w:rsidP="0086675C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86675C" w:rsidRPr="0086675C" w:rsidRDefault="0086675C" w:rsidP="0086675C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7A0C12" w:rsidRDefault="0086675C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75C">
        <w:rPr>
          <w:rFonts w:ascii="Times New Roman" w:hAnsi="Times New Roman" w:cs="Times New Roman"/>
          <w:b/>
          <w:sz w:val="24"/>
          <w:szCs w:val="24"/>
        </w:rPr>
        <w:t>Карта наблюдения уровня развития для детей среднего дошкольного возраста по ОО «Речевое развитие»</w:t>
      </w:r>
    </w:p>
    <w:tbl>
      <w:tblPr>
        <w:tblStyle w:val="a3"/>
        <w:tblW w:w="0" w:type="auto"/>
        <w:tblLayout w:type="fixed"/>
        <w:tblLook w:val="04A0"/>
      </w:tblPr>
      <w:tblGrid>
        <w:gridCol w:w="459"/>
        <w:gridCol w:w="1023"/>
        <w:gridCol w:w="753"/>
        <w:gridCol w:w="992"/>
        <w:gridCol w:w="992"/>
        <w:gridCol w:w="709"/>
        <w:gridCol w:w="425"/>
        <w:gridCol w:w="709"/>
        <w:gridCol w:w="709"/>
        <w:gridCol w:w="708"/>
        <w:gridCol w:w="426"/>
        <w:gridCol w:w="1275"/>
        <w:gridCol w:w="1276"/>
        <w:gridCol w:w="992"/>
        <w:gridCol w:w="851"/>
        <w:gridCol w:w="1219"/>
        <w:gridCol w:w="9"/>
        <w:gridCol w:w="473"/>
        <w:gridCol w:w="786"/>
      </w:tblGrid>
      <w:tr w:rsidR="0086675C" w:rsidTr="00293B21">
        <w:tc>
          <w:tcPr>
            <w:tcW w:w="459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3" w:type="dxa"/>
          </w:tcPr>
          <w:p w:rsidR="0086675C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3871" w:type="dxa"/>
            <w:gridSpan w:val="5"/>
          </w:tcPr>
          <w:p w:rsidR="0086675C" w:rsidRPr="006874A5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Чтение художественной литературы</w:t>
            </w:r>
          </w:p>
        </w:tc>
        <w:tc>
          <w:tcPr>
            <w:tcW w:w="8647" w:type="dxa"/>
            <w:gridSpan w:val="11"/>
          </w:tcPr>
          <w:p w:rsidR="0086675C" w:rsidRPr="006874A5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Развитие речи</w:t>
            </w:r>
          </w:p>
        </w:tc>
        <w:tc>
          <w:tcPr>
            <w:tcW w:w="786" w:type="dxa"/>
          </w:tcPr>
          <w:p w:rsidR="0086675C" w:rsidRPr="006874A5" w:rsidRDefault="0086675C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293B21">
        <w:trPr>
          <w:cantSplit/>
          <w:trHeight w:val="3793"/>
        </w:trPr>
        <w:tc>
          <w:tcPr>
            <w:tcW w:w="459" w:type="dxa"/>
          </w:tcPr>
          <w:p w:rsidR="00293B21" w:rsidRPr="00F33E0B" w:rsidRDefault="00293B21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293B21" w:rsidRPr="005638BB" w:rsidRDefault="00293B21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293B21" w:rsidRPr="005638BB" w:rsidRDefault="00293B21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293B21" w:rsidRPr="005638BB" w:rsidRDefault="00293B21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293B21" w:rsidRPr="005638BB" w:rsidRDefault="00293B21" w:rsidP="00180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Может назвать любимую сказку</w:t>
            </w:r>
          </w:p>
        </w:tc>
        <w:tc>
          <w:tcPr>
            <w:tcW w:w="992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992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Драматизирует (инсценирует) с помощью взрослого небольшие сказки (отрывки из сказок)</w:t>
            </w:r>
          </w:p>
        </w:tc>
        <w:tc>
          <w:tcPr>
            <w:tcW w:w="709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прочитать наизусть понравившееся стихотворение</w:t>
            </w:r>
          </w:p>
        </w:tc>
        <w:tc>
          <w:tcPr>
            <w:tcW w:w="425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B21">
              <w:rPr>
                <w:rFonts w:ascii="Times New Roman" w:hAnsi="Times New Roman" w:cs="Times New Roman"/>
              </w:rPr>
              <w:t>онимает</w:t>
            </w:r>
            <w:proofErr w:type="spellEnd"/>
            <w:r w:rsidRPr="00293B21">
              <w:rPr>
                <w:rFonts w:ascii="Times New Roman" w:hAnsi="Times New Roman" w:cs="Times New Roman"/>
              </w:rPr>
              <w:t xml:space="preserve"> и употребляет слова- антонимы</w:t>
            </w:r>
          </w:p>
        </w:tc>
        <w:tc>
          <w:tcPr>
            <w:tcW w:w="709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Рассказывает о содержании сюжетной картинки</w:t>
            </w:r>
          </w:p>
        </w:tc>
        <w:tc>
          <w:tcPr>
            <w:tcW w:w="708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 помощью взрослого повторяет образцы описания игрушки</w:t>
            </w:r>
          </w:p>
        </w:tc>
        <w:tc>
          <w:tcPr>
            <w:tcW w:w="426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Умеет выделять первый звук в слове</w:t>
            </w:r>
          </w:p>
        </w:tc>
        <w:tc>
          <w:tcPr>
            <w:tcW w:w="1275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Проявляет умение объединяться с детьми для совместных игр, согласовывать тему игры, распределять роли</w:t>
            </w:r>
          </w:p>
        </w:tc>
        <w:tc>
          <w:tcPr>
            <w:tcW w:w="1276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Речь, при взаимодействии со сверстниками носит преимущественно ситуативный характер</w:t>
            </w:r>
          </w:p>
        </w:tc>
        <w:tc>
          <w:tcPr>
            <w:tcW w:w="992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Содержание общения со взрослым выходит за пределы конкретной ситуации</w:t>
            </w:r>
          </w:p>
        </w:tc>
        <w:tc>
          <w:tcPr>
            <w:tcW w:w="851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 xml:space="preserve">Речь при общении со взрослым становится </w:t>
            </w:r>
            <w:proofErr w:type="spellStart"/>
            <w:r w:rsidRPr="00293B21">
              <w:rPr>
                <w:rFonts w:ascii="Times New Roman" w:hAnsi="Times New Roman" w:cs="Times New Roman"/>
              </w:rPr>
              <w:t>внеситуативной</w:t>
            </w:r>
            <w:proofErr w:type="spellEnd"/>
          </w:p>
        </w:tc>
        <w:tc>
          <w:tcPr>
            <w:tcW w:w="1219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Делает попытки решать спорные вопросы и улаживать конфликты с помощью речи</w:t>
            </w:r>
          </w:p>
        </w:tc>
        <w:tc>
          <w:tcPr>
            <w:tcW w:w="482" w:type="dxa"/>
            <w:gridSpan w:val="2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86" w:type="dxa"/>
            <w:textDirection w:val="btLr"/>
          </w:tcPr>
          <w:p w:rsidR="00293B21" w:rsidRPr="00293B21" w:rsidRDefault="00293B21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B21" w:rsidTr="00180037">
        <w:tc>
          <w:tcPr>
            <w:tcW w:w="45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B21" w:rsidRDefault="00293B21" w:rsidP="00293B2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Дата проведения мониторинга: Примечание: 1-низкий уровень, 2- средний уровень, 3-высокий уровень. Воспитатель:</w:t>
      </w:r>
    </w:p>
    <w:p w:rsidR="00293B21" w:rsidRDefault="00293B21" w:rsidP="00293B2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293B21" w:rsidRDefault="00293B21" w:rsidP="00293B2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293B21" w:rsidRDefault="00293B21" w:rsidP="00293B21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B21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 детей для детей средне</w:t>
      </w:r>
      <w:r>
        <w:rPr>
          <w:rFonts w:ascii="Times New Roman" w:hAnsi="Times New Roman" w:cs="Times New Roman"/>
          <w:b/>
          <w:sz w:val="24"/>
          <w:szCs w:val="24"/>
        </w:rPr>
        <w:t>го дошкольного возраста по ОО «</w:t>
      </w:r>
      <w:r w:rsidRPr="00293B21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развитие»</w:t>
      </w:r>
    </w:p>
    <w:tbl>
      <w:tblPr>
        <w:tblStyle w:val="a3"/>
        <w:tblW w:w="0" w:type="auto"/>
        <w:tblLook w:val="04A0"/>
      </w:tblPr>
      <w:tblGrid>
        <w:gridCol w:w="457"/>
        <w:gridCol w:w="1024"/>
        <w:gridCol w:w="1008"/>
        <w:gridCol w:w="1019"/>
        <w:gridCol w:w="840"/>
        <w:gridCol w:w="482"/>
        <w:gridCol w:w="848"/>
        <w:gridCol w:w="847"/>
        <w:gridCol w:w="1128"/>
        <w:gridCol w:w="707"/>
        <w:gridCol w:w="1128"/>
        <w:gridCol w:w="1409"/>
        <w:gridCol w:w="1410"/>
        <w:gridCol w:w="1449"/>
        <w:gridCol w:w="526"/>
        <w:gridCol w:w="504"/>
      </w:tblGrid>
      <w:tr w:rsidR="00180037" w:rsidTr="00180037">
        <w:tc>
          <w:tcPr>
            <w:tcW w:w="457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4" w:type="dxa"/>
          </w:tcPr>
          <w:p w:rsid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2801" w:type="dxa"/>
            <w:gridSpan w:val="13"/>
          </w:tcPr>
          <w:p w:rsidR="00293B21" w:rsidRPr="00293B21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04" w:type="dxa"/>
          </w:tcPr>
          <w:p w:rsidR="00293B21" w:rsidRPr="006874A5" w:rsidRDefault="00293B21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37" w:rsidTr="00180037">
        <w:tc>
          <w:tcPr>
            <w:tcW w:w="45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gridSpan w:val="4"/>
          </w:tcPr>
          <w:p w:rsidR="00180037" w:rsidRPr="00293B21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1" w:type="dxa"/>
            <w:gridSpan w:val="4"/>
          </w:tcPr>
          <w:p w:rsidR="00180037" w:rsidRPr="00293B21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5926" w:type="dxa"/>
            <w:gridSpan w:val="5"/>
          </w:tcPr>
          <w:p w:rsidR="00180037" w:rsidRPr="00293B21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504" w:type="dxa"/>
          </w:tcPr>
          <w:p w:rsidR="00180037" w:rsidRPr="006874A5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37" w:rsidTr="00180037">
        <w:trPr>
          <w:cantSplit/>
          <w:trHeight w:val="4075"/>
        </w:trPr>
        <w:tc>
          <w:tcPr>
            <w:tcW w:w="457" w:type="dxa"/>
          </w:tcPr>
          <w:p w:rsidR="00180037" w:rsidRPr="00F33E0B" w:rsidRDefault="00180037" w:rsidP="00180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180037" w:rsidRPr="00F33E0B" w:rsidRDefault="00180037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180037" w:rsidRPr="00F33E0B" w:rsidRDefault="00180037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180037" w:rsidRPr="00F33E0B" w:rsidRDefault="00180037" w:rsidP="00180037">
            <w:pPr>
              <w:jc w:val="center"/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Default="00180037" w:rsidP="00180037">
            <w:pPr>
              <w:rPr>
                <w:rFonts w:ascii="Times New Roman" w:hAnsi="Times New Roman" w:cs="Times New Roman"/>
              </w:rPr>
            </w:pPr>
          </w:p>
          <w:p w:rsidR="00180037" w:rsidRPr="00F33E0B" w:rsidRDefault="00180037" w:rsidP="00180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зображает</w:t>
            </w:r>
            <w:proofErr w:type="spellEnd"/>
            <w:r>
              <w:t xml:space="preserve"> предметы путем создания отчетливых форм, подбора цвета, аккуратного закрашивания, использования разных материалов</w:t>
            </w:r>
          </w:p>
        </w:tc>
        <w:tc>
          <w:tcPr>
            <w:tcW w:w="1020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Передает несложный сюжет, объединяя в рисунке </w:t>
            </w:r>
            <w:proofErr w:type="spellStart"/>
            <w:r>
              <w:t>неск-ко</w:t>
            </w:r>
            <w:proofErr w:type="spellEnd"/>
            <w:r>
              <w:t xml:space="preserve"> предметов</w:t>
            </w:r>
          </w:p>
        </w:tc>
        <w:tc>
          <w:tcPr>
            <w:tcW w:w="840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Выделяет выразительные средства дымковской и </w:t>
            </w:r>
            <w:proofErr w:type="spellStart"/>
            <w:r>
              <w:t>филимоновской</w:t>
            </w:r>
            <w:proofErr w:type="spellEnd"/>
            <w:r>
              <w:t xml:space="preserve"> росписи</w:t>
            </w:r>
          </w:p>
        </w:tc>
        <w:tc>
          <w:tcPr>
            <w:tcW w:w="475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48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Создает образы разных предметов и игрушек,</w:t>
            </w:r>
          </w:p>
        </w:tc>
        <w:tc>
          <w:tcPr>
            <w:tcW w:w="847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объединяет их в коллективную композицию</w:t>
            </w:r>
          </w:p>
        </w:tc>
        <w:tc>
          <w:tcPr>
            <w:tcW w:w="1129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Использует все многообразие усвоенных приемов лепки</w:t>
            </w:r>
          </w:p>
        </w:tc>
        <w:tc>
          <w:tcPr>
            <w:tcW w:w="707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29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Правильно держит ножницы и умеет резать ими по прямой, по диагонали.</w:t>
            </w:r>
          </w:p>
        </w:tc>
        <w:tc>
          <w:tcPr>
            <w:tcW w:w="1410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Умеет вырезать круг из квадрата, овал- из прямоугольника, плавно срезать и закруглять углы</w:t>
            </w:r>
          </w:p>
        </w:tc>
        <w:tc>
          <w:tcPr>
            <w:tcW w:w="1411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Аккуратно наклеивает изображения предметов, состоящие из нескольких частей;</w:t>
            </w:r>
          </w:p>
        </w:tc>
        <w:tc>
          <w:tcPr>
            <w:tcW w:w="1450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составляет узоры из растительных форм и геометрических фигур</w:t>
            </w:r>
          </w:p>
        </w:tc>
        <w:tc>
          <w:tcPr>
            <w:tcW w:w="526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4" w:type="dxa"/>
            <w:textDirection w:val="btLr"/>
          </w:tcPr>
          <w:p w:rsidR="00180037" w:rsidRPr="00293B21" w:rsidRDefault="00180037" w:rsidP="001800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180037" w:rsidTr="00180037">
        <w:tc>
          <w:tcPr>
            <w:tcW w:w="45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37" w:rsidTr="00180037">
        <w:tc>
          <w:tcPr>
            <w:tcW w:w="45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37" w:rsidTr="00180037">
        <w:tc>
          <w:tcPr>
            <w:tcW w:w="45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37" w:rsidTr="00180037">
        <w:tc>
          <w:tcPr>
            <w:tcW w:w="45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37" w:rsidTr="00180037">
        <w:tc>
          <w:tcPr>
            <w:tcW w:w="45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37" w:rsidTr="00180037">
        <w:tc>
          <w:tcPr>
            <w:tcW w:w="45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037" w:rsidTr="00180037">
        <w:tc>
          <w:tcPr>
            <w:tcW w:w="45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180037" w:rsidRDefault="00180037" w:rsidP="0018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037" w:rsidRDefault="00180037" w:rsidP="00180037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Дата проведения мониторинга: Примечание: 1-низкий уровень, 2- средний уровень, 3-высокий уровень. Воспитатель:</w:t>
      </w:r>
    </w:p>
    <w:p w:rsidR="00180037" w:rsidRPr="00180037" w:rsidRDefault="00180037" w:rsidP="00180037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037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 для детей младшего дошкольного возраста по ОО «Физическое развитие»</w:t>
      </w:r>
    </w:p>
    <w:p w:rsidR="00180037" w:rsidRDefault="00180037" w:rsidP="00180037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293B21" w:rsidRPr="00293B21" w:rsidRDefault="00293B21" w:rsidP="00293B21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3"/>
        <w:gridCol w:w="1024"/>
        <w:gridCol w:w="553"/>
        <w:gridCol w:w="482"/>
        <w:gridCol w:w="630"/>
        <w:gridCol w:w="731"/>
        <w:gridCol w:w="684"/>
        <w:gridCol w:w="991"/>
        <w:gridCol w:w="707"/>
        <w:gridCol w:w="986"/>
        <w:gridCol w:w="932"/>
        <w:gridCol w:w="671"/>
        <w:gridCol w:w="666"/>
        <w:gridCol w:w="616"/>
        <w:gridCol w:w="613"/>
        <w:gridCol w:w="498"/>
        <w:gridCol w:w="555"/>
        <w:gridCol w:w="555"/>
        <w:gridCol w:w="705"/>
        <w:gridCol w:w="567"/>
        <w:gridCol w:w="595"/>
        <w:gridCol w:w="482"/>
      </w:tblGrid>
      <w:tr w:rsidR="00927A90" w:rsidTr="00927A90">
        <w:tc>
          <w:tcPr>
            <w:tcW w:w="54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55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6" w:type="dxa"/>
            <w:gridSpan w:val="19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927A90" w:rsidTr="00927A90">
        <w:trPr>
          <w:cantSplit/>
          <w:trHeight w:val="1134"/>
        </w:trPr>
        <w:tc>
          <w:tcPr>
            <w:tcW w:w="543" w:type="dxa"/>
          </w:tcPr>
          <w:p w:rsidR="00927A90" w:rsidRPr="00481A73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рост</w:t>
            </w:r>
          </w:p>
        </w:tc>
        <w:tc>
          <w:tcPr>
            <w:tcW w:w="476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631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Владеет соответствующими воз- расту основными движениями.</w:t>
            </w:r>
          </w:p>
        </w:tc>
        <w:tc>
          <w:tcPr>
            <w:tcW w:w="732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Проявляет интерес к участию в совместных играх и </w:t>
            </w:r>
            <w:proofErr w:type="spellStart"/>
            <w:r>
              <w:t>физ.упр-иях</w:t>
            </w:r>
            <w:proofErr w:type="spellEnd"/>
            <w:r>
              <w:t>.</w:t>
            </w:r>
          </w:p>
        </w:tc>
        <w:tc>
          <w:tcPr>
            <w:tcW w:w="685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Умеет ходить прямо, не шаркая ногами, сохраняя заданное </w:t>
            </w:r>
            <w:proofErr w:type="spellStart"/>
            <w:r>
              <w:t>воспи</w:t>
            </w:r>
            <w:proofErr w:type="spellEnd"/>
            <w:r>
              <w:t xml:space="preserve">- </w:t>
            </w:r>
            <w:proofErr w:type="spellStart"/>
            <w:r>
              <w:t>тателем</w:t>
            </w:r>
            <w:proofErr w:type="spellEnd"/>
            <w:r>
              <w:t xml:space="preserve"> направление</w:t>
            </w:r>
          </w:p>
        </w:tc>
        <w:tc>
          <w:tcPr>
            <w:tcW w:w="993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Умеет бегать, сохраняя </w:t>
            </w:r>
            <w:proofErr w:type="spellStart"/>
            <w:r>
              <w:t>равнове</w:t>
            </w:r>
            <w:proofErr w:type="spellEnd"/>
            <w:r>
              <w:t>- сие, изменяя направление, темп бега в соответствии с указаниями воспитателя.</w:t>
            </w:r>
          </w:p>
        </w:tc>
        <w:tc>
          <w:tcPr>
            <w:tcW w:w="708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ользуется</w:t>
            </w:r>
            <w:proofErr w:type="spellEnd"/>
            <w:r>
              <w:t xml:space="preserve"> физкультурным обо- </w:t>
            </w:r>
            <w:proofErr w:type="spellStart"/>
            <w:r>
              <w:t>рудованиемвне</w:t>
            </w:r>
            <w:proofErr w:type="spellEnd"/>
            <w:r>
              <w:t xml:space="preserve"> занятий</w:t>
            </w:r>
          </w:p>
        </w:tc>
        <w:tc>
          <w:tcPr>
            <w:tcW w:w="988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Сохраняет равновесие при ходьбе и беге по ограниченной плоскости, при перешагивании через предметы</w:t>
            </w:r>
          </w:p>
        </w:tc>
        <w:tc>
          <w:tcPr>
            <w:tcW w:w="934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Может ползать на четвереньках, лазать по лесенке стремянке, гимнастической стенке произвольным способом</w:t>
            </w:r>
          </w:p>
        </w:tc>
        <w:tc>
          <w:tcPr>
            <w:tcW w:w="672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Может прыгать в длину с места не менее, чем на 40см</w:t>
            </w:r>
          </w:p>
        </w:tc>
        <w:tc>
          <w:tcPr>
            <w:tcW w:w="667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Энергично отталкивается в </w:t>
            </w:r>
            <w:proofErr w:type="spellStart"/>
            <w:r>
              <w:t>прыж</w:t>
            </w:r>
            <w:proofErr w:type="spellEnd"/>
            <w:r>
              <w:t xml:space="preserve">- </w:t>
            </w:r>
            <w:proofErr w:type="spellStart"/>
            <w:r>
              <w:t>ках</w:t>
            </w:r>
            <w:proofErr w:type="spellEnd"/>
            <w:r>
              <w:t xml:space="preserve"> на 2х ногах</w:t>
            </w:r>
          </w:p>
        </w:tc>
        <w:tc>
          <w:tcPr>
            <w:tcW w:w="617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Может катать мяч в заданном на- правлении , с расстоянии 1.5м.</w:t>
            </w:r>
          </w:p>
        </w:tc>
        <w:tc>
          <w:tcPr>
            <w:tcW w:w="614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Может бросать мяч двумя руками от груди, из-за головы</w:t>
            </w:r>
          </w:p>
        </w:tc>
        <w:tc>
          <w:tcPr>
            <w:tcW w:w="496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Умеет метать предметы правой и левой рукой</w:t>
            </w:r>
          </w:p>
        </w:tc>
        <w:tc>
          <w:tcPr>
            <w:tcW w:w="555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Умеет ударять мяч об пол, бросать его вверх и ловить</w:t>
            </w:r>
          </w:p>
        </w:tc>
        <w:tc>
          <w:tcPr>
            <w:tcW w:w="555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Знает о пользе утренней зарядки, закаливания, режиме дня</w:t>
            </w:r>
          </w:p>
        </w:tc>
        <w:tc>
          <w:tcPr>
            <w:tcW w:w="706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Имеет представление о некоторых составляющих ЗОЖ (питание, сон)</w:t>
            </w:r>
          </w:p>
        </w:tc>
        <w:tc>
          <w:tcPr>
            <w:tcW w:w="567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Владеет простейшими навыками поведения во время еды</w:t>
            </w:r>
          </w:p>
        </w:tc>
        <w:tc>
          <w:tcPr>
            <w:tcW w:w="595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Сформированы элементарные навыки личной гигиены</w:t>
            </w:r>
          </w:p>
        </w:tc>
        <w:tc>
          <w:tcPr>
            <w:tcW w:w="475" w:type="dxa"/>
            <w:textDirection w:val="btLr"/>
          </w:tcPr>
          <w:p w:rsidR="00927A90" w:rsidRPr="006874A5" w:rsidRDefault="00927A90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874A5">
              <w:rPr>
                <w:rFonts w:ascii="Times New Roman" w:hAnsi="Times New Roman" w:cs="Times New Roman"/>
              </w:rPr>
              <w:t>Итоговый результа</w:t>
            </w:r>
            <w:r>
              <w:rPr>
                <w:rFonts w:ascii="Times New Roman" w:hAnsi="Times New Roman" w:cs="Times New Roman"/>
              </w:rPr>
              <w:t>т</w:t>
            </w:r>
          </w:p>
        </w:tc>
      </w:tr>
      <w:tr w:rsidR="00927A90" w:rsidTr="00927A90">
        <w:tc>
          <w:tcPr>
            <w:tcW w:w="54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A90" w:rsidTr="00927A90">
        <w:tc>
          <w:tcPr>
            <w:tcW w:w="54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A90" w:rsidTr="00927A90">
        <w:tc>
          <w:tcPr>
            <w:tcW w:w="54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A90" w:rsidTr="00927A90">
        <w:tc>
          <w:tcPr>
            <w:tcW w:w="54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A90" w:rsidTr="00927A90">
        <w:tc>
          <w:tcPr>
            <w:tcW w:w="54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A90" w:rsidRDefault="00927A90" w:rsidP="00927A9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Дата проведения мониторинга: Примечание: 1-низкий уровень, 2- средний уровень, 3-высокий уровень. Воспитатель:</w:t>
      </w:r>
    </w:p>
    <w:p w:rsidR="0086675C" w:rsidRDefault="0086675C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A90" w:rsidRDefault="00927A90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A90" w:rsidRDefault="00927A90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A90" w:rsidRDefault="00927A90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A90" w:rsidRDefault="00927A90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A90" w:rsidRDefault="00927A90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90">
        <w:rPr>
          <w:rFonts w:ascii="Times New Roman" w:hAnsi="Times New Roman" w:cs="Times New Roman"/>
          <w:b/>
          <w:sz w:val="24"/>
          <w:szCs w:val="24"/>
        </w:rPr>
        <w:t>Карта наблюдения уровня развития для детей младшего дошкольного возраста по ОО «Познавательное развитие»</w:t>
      </w:r>
    </w:p>
    <w:tbl>
      <w:tblPr>
        <w:tblStyle w:val="a3"/>
        <w:tblW w:w="0" w:type="auto"/>
        <w:tblLook w:val="04A0"/>
      </w:tblPr>
      <w:tblGrid>
        <w:gridCol w:w="466"/>
        <w:gridCol w:w="1024"/>
        <w:gridCol w:w="507"/>
        <w:gridCol w:w="640"/>
        <w:gridCol w:w="710"/>
        <w:gridCol w:w="482"/>
        <w:gridCol w:w="644"/>
        <w:gridCol w:w="491"/>
        <w:gridCol w:w="491"/>
        <w:gridCol w:w="586"/>
        <w:gridCol w:w="491"/>
        <w:gridCol w:w="507"/>
        <w:gridCol w:w="562"/>
        <w:gridCol w:w="561"/>
        <w:gridCol w:w="562"/>
        <w:gridCol w:w="694"/>
        <w:gridCol w:w="642"/>
        <w:gridCol w:w="491"/>
        <w:gridCol w:w="689"/>
        <w:gridCol w:w="695"/>
        <w:gridCol w:w="562"/>
        <w:gridCol w:w="1078"/>
        <w:gridCol w:w="661"/>
        <w:gridCol w:w="550"/>
      </w:tblGrid>
      <w:tr w:rsidR="007628D8" w:rsidTr="005D24E6">
        <w:tc>
          <w:tcPr>
            <w:tcW w:w="467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4" w:type="dxa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2333" w:type="dxa"/>
            <w:gridSpan w:val="4"/>
          </w:tcPr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4333" w:type="dxa"/>
            <w:gridSpan w:val="8"/>
          </w:tcPr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6079" w:type="dxa"/>
            <w:gridSpan w:val="9"/>
          </w:tcPr>
          <w:p w:rsidR="00927A90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550" w:type="dxa"/>
          </w:tcPr>
          <w:p w:rsidR="00927A90" w:rsidRPr="006874A5" w:rsidRDefault="00927A90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4E6" w:rsidTr="005D24E6">
        <w:trPr>
          <w:cantSplit/>
          <w:trHeight w:val="4657"/>
        </w:trPr>
        <w:tc>
          <w:tcPr>
            <w:tcW w:w="467" w:type="dxa"/>
          </w:tcPr>
          <w:p w:rsidR="005D24E6" w:rsidRPr="00F33E0B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jc w:val="center"/>
              <w:rPr>
                <w:rFonts w:ascii="Times New Roman" w:hAnsi="Times New Roman" w:cs="Times New Roman"/>
              </w:rPr>
            </w:pPr>
          </w:p>
          <w:p w:rsidR="005D24E6" w:rsidRPr="005A44FD" w:rsidRDefault="005D24E6" w:rsidP="005D2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 xml:space="preserve">Знает, называет и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правильноиспользует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 детали </w:t>
            </w:r>
            <w:proofErr w:type="spellStart"/>
            <w:r w:rsidRPr="005A44FD">
              <w:rPr>
                <w:rFonts w:ascii="Times New Roman" w:hAnsi="Times New Roman" w:cs="Times New Roman"/>
              </w:rPr>
              <w:t>стро-ительного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 материала</w:t>
            </w:r>
          </w:p>
        </w:tc>
        <w:tc>
          <w:tcPr>
            <w:tcW w:w="640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 xml:space="preserve">Умеет располагать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кирпи-чики</w:t>
            </w:r>
            <w:proofErr w:type="spellEnd"/>
            <w:r w:rsidRPr="005A44FD">
              <w:rPr>
                <w:rFonts w:ascii="Times New Roman" w:hAnsi="Times New Roman" w:cs="Times New Roman"/>
              </w:rPr>
              <w:t>, пластины вертикал</w:t>
            </w:r>
            <w:proofErr w:type="gramStart"/>
            <w:r w:rsidRPr="005A44FD">
              <w:rPr>
                <w:rFonts w:ascii="Times New Roman" w:hAnsi="Times New Roman" w:cs="Times New Roman"/>
              </w:rPr>
              <w:t>ь-</w:t>
            </w:r>
            <w:proofErr w:type="gramEnd"/>
            <w:r w:rsidRPr="005A44FD">
              <w:rPr>
                <w:rFonts w:ascii="Times New Roman" w:hAnsi="Times New Roman" w:cs="Times New Roman"/>
              </w:rPr>
              <w:t xml:space="preserve"> но. Умеет располагать кирпичики</w:t>
            </w:r>
          </w:p>
        </w:tc>
        <w:tc>
          <w:tcPr>
            <w:tcW w:w="711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заменяет постройки, надстраивая или изменяя одни детали</w:t>
            </w:r>
          </w:p>
        </w:tc>
        <w:tc>
          <w:tcPr>
            <w:tcW w:w="475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44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 xml:space="preserve">Называет знакомые пред- меты, объясняет их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назна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A44FD">
              <w:rPr>
                <w:rFonts w:ascii="Times New Roman" w:hAnsi="Times New Roman" w:cs="Times New Roman"/>
              </w:rPr>
              <w:t>чение</w:t>
            </w:r>
            <w:proofErr w:type="spellEnd"/>
            <w:r w:rsidRPr="005A44FD">
              <w:rPr>
                <w:rFonts w:ascii="Times New Roman" w:hAnsi="Times New Roman" w:cs="Times New Roman"/>
              </w:rPr>
              <w:t>, выделяет и называет признаки</w:t>
            </w:r>
          </w:p>
        </w:tc>
        <w:tc>
          <w:tcPr>
            <w:tcW w:w="491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 xml:space="preserve">Ориентируется в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помеще-ниях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 детского сада</w:t>
            </w:r>
          </w:p>
        </w:tc>
        <w:tc>
          <w:tcPr>
            <w:tcW w:w="491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Знает название родного села.</w:t>
            </w:r>
          </w:p>
        </w:tc>
        <w:tc>
          <w:tcPr>
            <w:tcW w:w="586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 xml:space="preserve">знает и называет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некото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5A44FD">
              <w:rPr>
                <w:rFonts w:ascii="Times New Roman" w:hAnsi="Times New Roman" w:cs="Times New Roman"/>
              </w:rPr>
              <w:t>рые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 растения, животных и их детёнышей.</w:t>
            </w:r>
          </w:p>
        </w:tc>
        <w:tc>
          <w:tcPr>
            <w:tcW w:w="491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 xml:space="preserve">Выделяет наиболее </w:t>
            </w:r>
            <w:proofErr w:type="spellStart"/>
            <w:r w:rsidRPr="005A44FD">
              <w:rPr>
                <w:rFonts w:ascii="Times New Roman" w:hAnsi="Times New Roman" w:cs="Times New Roman"/>
              </w:rPr>
              <w:t>харак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A44FD">
              <w:rPr>
                <w:rFonts w:ascii="Times New Roman" w:hAnsi="Times New Roman" w:cs="Times New Roman"/>
              </w:rPr>
              <w:t>терные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 сезонные изменения в природе.</w:t>
            </w:r>
          </w:p>
        </w:tc>
        <w:tc>
          <w:tcPr>
            <w:tcW w:w="507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 xml:space="preserve">Проявляет бережное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отно-шение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 к природе.</w:t>
            </w:r>
          </w:p>
        </w:tc>
        <w:tc>
          <w:tcPr>
            <w:tcW w:w="562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Называет членов своей семьи, своё и их имена</w:t>
            </w:r>
          </w:p>
        </w:tc>
        <w:tc>
          <w:tcPr>
            <w:tcW w:w="561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2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Умеет группировать пред- меты по цвету, размеру, форме.</w:t>
            </w:r>
          </w:p>
        </w:tc>
        <w:tc>
          <w:tcPr>
            <w:tcW w:w="695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Может составлять группы из однородных предметов и выделять один из группы.</w:t>
            </w:r>
          </w:p>
        </w:tc>
        <w:tc>
          <w:tcPr>
            <w:tcW w:w="642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Умеет находить в окружающей обстановке один и много одинаковых предметов.</w:t>
            </w:r>
          </w:p>
        </w:tc>
        <w:tc>
          <w:tcPr>
            <w:tcW w:w="491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Понимает смысл слов: «больше», «меньше», «столь -ко же».</w:t>
            </w:r>
          </w:p>
        </w:tc>
        <w:tc>
          <w:tcPr>
            <w:tcW w:w="690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Различает круг, квадрат, треугольник, предметы, имеющие углы и крутую форму.</w:t>
            </w:r>
          </w:p>
        </w:tc>
        <w:tc>
          <w:tcPr>
            <w:tcW w:w="696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 xml:space="preserve">Понимает смысл обозначений: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вверху-внизу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впере-ди-сзади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A44FD">
              <w:rPr>
                <w:rFonts w:ascii="Times New Roman" w:hAnsi="Times New Roman" w:cs="Times New Roman"/>
              </w:rPr>
              <w:t>слева-справа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, на,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над,-под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верхняя-нижняя</w:t>
            </w:r>
            <w:proofErr w:type="spellEnd"/>
          </w:p>
        </w:tc>
        <w:tc>
          <w:tcPr>
            <w:tcW w:w="562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Понимает смысл слов: «утро», «вечер», «день», «ночь».</w:t>
            </w:r>
          </w:p>
        </w:tc>
        <w:tc>
          <w:tcPr>
            <w:tcW w:w="1080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 xml:space="preserve">Правильно определяет ко- </w:t>
            </w:r>
            <w:proofErr w:type="spellStart"/>
            <w:r w:rsidRPr="005A44FD">
              <w:rPr>
                <w:rFonts w:ascii="Times New Roman" w:hAnsi="Times New Roman" w:cs="Times New Roman"/>
              </w:rPr>
              <w:t>личественное</w:t>
            </w:r>
            <w:proofErr w:type="spellEnd"/>
            <w:r w:rsidRPr="005A44FD">
              <w:rPr>
                <w:rFonts w:ascii="Times New Roman" w:hAnsi="Times New Roman" w:cs="Times New Roman"/>
              </w:rPr>
              <w:t xml:space="preserve"> соотношение двух групп предметов.</w:t>
            </w:r>
          </w:p>
        </w:tc>
        <w:tc>
          <w:tcPr>
            <w:tcW w:w="661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50" w:type="dxa"/>
            <w:textDirection w:val="btLr"/>
          </w:tcPr>
          <w:p w:rsidR="005D24E6" w:rsidRPr="005A44FD" w:rsidRDefault="005D24E6" w:rsidP="005D24E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5D24E6" w:rsidTr="005D24E6">
        <w:tc>
          <w:tcPr>
            <w:tcW w:w="467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4E6" w:rsidTr="005D24E6">
        <w:tc>
          <w:tcPr>
            <w:tcW w:w="467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4E6" w:rsidTr="005D24E6">
        <w:tc>
          <w:tcPr>
            <w:tcW w:w="467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5D24E6" w:rsidRDefault="005D24E6" w:rsidP="005D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298" w:rsidRDefault="00BE3298" w:rsidP="00BE3298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Дата проведения мониторинга: Примечание: 1-низкий уровень, 2- средний уровень, 3-высокий уровень. Воспитатель:</w:t>
      </w:r>
    </w:p>
    <w:p w:rsidR="00BE3298" w:rsidRDefault="00BE3298" w:rsidP="00BE3298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A90" w:rsidRDefault="00927A90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298" w:rsidRDefault="00BE3298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298" w:rsidRDefault="00BE3298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298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 для детей младшего дошкольного возраста по ОО «Социально-коммуникативное развитие»</w:t>
      </w:r>
    </w:p>
    <w:tbl>
      <w:tblPr>
        <w:tblStyle w:val="a3"/>
        <w:tblW w:w="0" w:type="auto"/>
        <w:tblLook w:val="04A0"/>
      </w:tblPr>
      <w:tblGrid>
        <w:gridCol w:w="457"/>
        <w:gridCol w:w="1006"/>
        <w:gridCol w:w="1026"/>
        <w:gridCol w:w="701"/>
        <w:gridCol w:w="491"/>
        <w:gridCol w:w="893"/>
        <w:gridCol w:w="666"/>
        <w:gridCol w:w="666"/>
        <w:gridCol w:w="482"/>
        <w:gridCol w:w="791"/>
        <w:gridCol w:w="491"/>
        <w:gridCol w:w="662"/>
        <w:gridCol w:w="709"/>
        <w:gridCol w:w="567"/>
        <w:gridCol w:w="708"/>
        <w:gridCol w:w="709"/>
        <w:gridCol w:w="709"/>
        <w:gridCol w:w="1010"/>
        <w:gridCol w:w="977"/>
        <w:gridCol w:w="529"/>
        <w:gridCol w:w="536"/>
      </w:tblGrid>
      <w:tr w:rsidR="001971EB" w:rsidTr="001971EB">
        <w:tc>
          <w:tcPr>
            <w:tcW w:w="458" w:type="dxa"/>
          </w:tcPr>
          <w:p w:rsidR="00BE3298" w:rsidRDefault="00BE3298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7" w:type="dxa"/>
          </w:tcPr>
          <w:p w:rsidR="00BE3298" w:rsidRPr="007A0C12" w:rsidRDefault="00BE3298" w:rsidP="00ED4641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4920" w:type="dxa"/>
            <w:gridSpan w:val="7"/>
          </w:tcPr>
          <w:p w:rsidR="00BE3298" w:rsidRPr="007A0C12" w:rsidRDefault="00BE3298" w:rsidP="00ED4641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3221" w:type="dxa"/>
            <w:gridSpan w:val="5"/>
          </w:tcPr>
          <w:p w:rsidR="00BE3298" w:rsidRPr="007A0C12" w:rsidRDefault="00BE3298" w:rsidP="00ED4641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644" w:type="dxa"/>
            <w:gridSpan w:val="6"/>
          </w:tcPr>
          <w:p w:rsidR="00BE3298" w:rsidRPr="007A0C12" w:rsidRDefault="00BE3298" w:rsidP="00ED4641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36" w:type="dxa"/>
          </w:tcPr>
          <w:p w:rsidR="00BE3298" w:rsidRPr="007A0C12" w:rsidRDefault="00BE3298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71EB" w:rsidTr="001971EB">
        <w:trPr>
          <w:cantSplit/>
          <w:trHeight w:val="4657"/>
        </w:trPr>
        <w:tc>
          <w:tcPr>
            <w:tcW w:w="458" w:type="dxa"/>
          </w:tcPr>
          <w:p w:rsidR="001971EB" w:rsidRPr="00F33E0B" w:rsidRDefault="001971EB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1971EB" w:rsidRPr="00CD4885" w:rsidRDefault="001971E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1971EB" w:rsidRPr="00CD4885" w:rsidRDefault="001971E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1971EB" w:rsidRPr="00CD4885" w:rsidRDefault="001971E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1971EB" w:rsidRPr="00CD4885" w:rsidRDefault="001971EB" w:rsidP="00ED4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 xml:space="preserve">Может принимать на себя роль, </w:t>
            </w:r>
            <w:proofErr w:type="spellStart"/>
            <w:r w:rsidRPr="00CD4885">
              <w:rPr>
                <w:rFonts w:ascii="Times New Roman" w:hAnsi="Times New Roman" w:cs="Times New Roman"/>
              </w:rPr>
              <w:t>непродол</w:t>
            </w:r>
            <w:proofErr w:type="spellEnd"/>
            <w:r w:rsidRPr="00CD4885">
              <w:rPr>
                <w:rFonts w:ascii="Times New Roman" w:hAnsi="Times New Roman" w:cs="Times New Roman"/>
              </w:rPr>
              <w:t>-</w:t>
            </w:r>
          </w:p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4885">
              <w:rPr>
                <w:rFonts w:ascii="Times New Roman" w:hAnsi="Times New Roman" w:cs="Times New Roman"/>
              </w:rPr>
              <w:t>жительно</w:t>
            </w:r>
            <w:proofErr w:type="spellEnd"/>
            <w:r w:rsidRPr="00CD4885">
              <w:rPr>
                <w:rFonts w:ascii="Times New Roman" w:hAnsi="Times New Roman" w:cs="Times New Roman"/>
              </w:rPr>
              <w:t xml:space="preserve"> взаимодействовать со сверстниками в игре от имени героя. ролевого поведения</w:t>
            </w:r>
          </w:p>
        </w:tc>
        <w:tc>
          <w:tcPr>
            <w:tcW w:w="701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 xml:space="preserve">Умеет объединять несколько </w:t>
            </w:r>
            <w:proofErr w:type="spellStart"/>
            <w:r w:rsidRPr="00CD4885">
              <w:rPr>
                <w:rFonts w:ascii="Times New Roman" w:hAnsi="Times New Roman" w:cs="Times New Roman"/>
              </w:rPr>
              <w:t>игр.действий</w:t>
            </w:r>
            <w:proofErr w:type="spellEnd"/>
            <w:r w:rsidRPr="00CD4885">
              <w:rPr>
                <w:rFonts w:ascii="Times New Roman" w:hAnsi="Times New Roman" w:cs="Times New Roman"/>
              </w:rPr>
              <w:t xml:space="preserve"> в единую сюжет </w:t>
            </w:r>
            <w:proofErr w:type="spellStart"/>
            <w:r w:rsidRPr="00CD4885">
              <w:rPr>
                <w:rFonts w:ascii="Times New Roman" w:hAnsi="Times New Roman" w:cs="Times New Roman"/>
              </w:rPr>
              <w:t>ную</w:t>
            </w:r>
            <w:proofErr w:type="spellEnd"/>
            <w:r w:rsidRPr="00CD4885">
              <w:rPr>
                <w:rFonts w:ascii="Times New Roman" w:hAnsi="Times New Roman" w:cs="Times New Roman"/>
              </w:rPr>
              <w:t xml:space="preserve"> линию</w:t>
            </w:r>
          </w:p>
        </w:tc>
        <w:tc>
          <w:tcPr>
            <w:tcW w:w="491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 xml:space="preserve">Способен соблюдать правила в </w:t>
            </w:r>
            <w:proofErr w:type="spellStart"/>
            <w:r w:rsidRPr="00CD4885">
              <w:rPr>
                <w:rFonts w:ascii="Times New Roman" w:hAnsi="Times New Roman" w:cs="Times New Roman"/>
              </w:rPr>
              <w:t>дид.играх</w:t>
            </w:r>
            <w:proofErr w:type="spellEnd"/>
            <w:r w:rsidRPr="00CD48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4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 xml:space="preserve">Способен следить за </w:t>
            </w:r>
            <w:proofErr w:type="spellStart"/>
            <w:r w:rsidRPr="00CD4885">
              <w:rPr>
                <w:rFonts w:ascii="Times New Roman" w:hAnsi="Times New Roman" w:cs="Times New Roman"/>
              </w:rPr>
              <w:t>развити-ем</w:t>
            </w:r>
            <w:proofErr w:type="spellEnd"/>
            <w:r w:rsidRPr="00CD4885">
              <w:rPr>
                <w:rFonts w:ascii="Times New Roman" w:hAnsi="Times New Roman" w:cs="Times New Roman"/>
              </w:rPr>
              <w:t xml:space="preserve"> театрализованного действия и эмоционально на него отзываться</w:t>
            </w:r>
          </w:p>
        </w:tc>
        <w:tc>
          <w:tcPr>
            <w:tcW w:w="666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Разыгрывает небольшие отрывки из знакомых сказок</w:t>
            </w:r>
          </w:p>
        </w:tc>
        <w:tc>
          <w:tcPr>
            <w:tcW w:w="666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 xml:space="preserve">Имитирует движения, </w:t>
            </w:r>
            <w:proofErr w:type="spellStart"/>
            <w:r w:rsidRPr="00CD4885">
              <w:rPr>
                <w:rFonts w:ascii="Times New Roman" w:hAnsi="Times New Roman" w:cs="Times New Roman"/>
              </w:rPr>
              <w:t>мими</w:t>
            </w:r>
            <w:proofErr w:type="spellEnd"/>
            <w:r w:rsidRPr="00CD488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D4885">
              <w:rPr>
                <w:rFonts w:ascii="Times New Roman" w:hAnsi="Times New Roman" w:cs="Times New Roman"/>
              </w:rPr>
              <w:t>ку</w:t>
            </w:r>
            <w:proofErr w:type="spellEnd"/>
            <w:r w:rsidRPr="00CD4885">
              <w:rPr>
                <w:rFonts w:ascii="Times New Roman" w:hAnsi="Times New Roman" w:cs="Times New Roman"/>
              </w:rPr>
              <w:t>, интонацию изображаемых героев</w:t>
            </w:r>
          </w:p>
        </w:tc>
        <w:tc>
          <w:tcPr>
            <w:tcW w:w="475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92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Самостоятельно одевается, раздевается в определённой последовательности</w:t>
            </w:r>
          </w:p>
        </w:tc>
        <w:tc>
          <w:tcPr>
            <w:tcW w:w="491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Может помочь накрыть стол к обеду</w:t>
            </w:r>
          </w:p>
        </w:tc>
        <w:tc>
          <w:tcPr>
            <w:tcW w:w="662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Поддерживает порядок в группе и на участке д\сада</w:t>
            </w:r>
          </w:p>
        </w:tc>
        <w:tc>
          <w:tcPr>
            <w:tcW w:w="709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Выполняет поручения по уходу за растениями в уголке природы</w:t>
            </w:r>
          </w:p>
        </w:tc>
        <w:tc>
          <w:tcPr>
            <w:tcW w:w="567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8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Соблюдает элементарные правила поведения в детском саду, на улице</w:t>
            </w:r>
          </w:p>
        </w:tc>
        <w:tc>
          <w:tcPr>
            <w:tcW w:w="709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Различает и называет специальные виды транспорта, объясняет их назначение</w:t>
            </w:r>
          </w:p>
        </w:tc>
        <w:tc>
          <w:tcPr>
            <w:tcW w:w="709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Понимает значение сигналов светофора, узнает и называет дорожные знак</w:t>
            </w:r>
          </w:p>
        </w:tc>
        <w:tc>
          <w:tcPr>
            <w:tcW w:w="1011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Различает проезжую часть тротуар</w:t>
            </w:r>
          </w:p>
        </w:tc>
        <w:tc>
          <w:tcPr>
            <w:tcW w:w="978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 xml:space="preserve">Имеет элементарные представ </w:t>
            </w:r>
            <w:proofErr w:type="spellStart"/>
            <w:r w:rsidRPr="00CD4885">
              <w:rPr>
                <w:rFonts w:ascii="Times New Roman" w:hAnsi="Times New Roman" w:cs="Times New Roman"/>
              </w:rPr>
              <w:t>ления</w:t>
            </w:r>
            <w:proofErr w:type="spellEnd"/>
            <w:r w:rsidRPr="00CD4885">
              <w:rPr>
                <w:rFonts w:ascii="Times New Roman" w:hAnsi="Times New Roman" w:cs="Times New Roman"/>
              </w:rPr>
              <w:t xml:space="preserve"> о ПДД</w:t>
            </w:r>
          </w:p>
        </w:tc>
        <w:tc>
          <w:tcPr>
            <w:tcW w:w="529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36" w:type="dxa"/>
            <w:textDirection w:val="btLr"/>
          </w:tcPr>
          <w:p w:rsidR="001971EB" w:rsidRPr="00CD4885" w:rsidRDefault="001971E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1971EB" w:rsidTr="001971EB">
        <w:trPr>
          <w:trHeight w:val="170"/>
        </w:trPr>
        <w:tc>
          <w:tcPr>
            <w:tcW w:w="458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1971EB" w:rsidRDefault="001971E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885" w:rsidTr="001971EB">
        <w:trPr>
          <w:trHeight w:val="170"/>
        </w:trPr>
        <w:tc>
          <w:tcPr>
            <w:tcW w:w="458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298" w:rsidRDefault="00BE3298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CD488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p w:rsidR="00CD4885" w:rsidRDefault="00CD4885" w:rsidP="00CD488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Примечание: 1-низкий уровень, 2- средний уровень, 3-высокий уровень. </w:t>
      </w:r>
    </w:p>
    <w:p w:rsidR="00CD4885" w:rsidRDefault="00CD4885" w:rsidP="00CD488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D4885" w:rsidRDefault="00CD4885" w:rsidP="00CD488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CD488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CD488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CD488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CD488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CD488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CD488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CD488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Pr="00CD4885" w:rsidRDefault="00CD4885" w:rsidP="00CD488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85">
        <w:rPr>
          <w:rFonts w:ascii="Times New Roman" w:hAnsi="Times New Roman" w:cs="Times New Roman"/>
          <w:b/>
          <w:sz w:val="24"/>
          <w:szCs w:val="24"/>
        </w:rPr>
        <w:t>Карта наблюдения уровня развития для детей младшего дошкольного возраста по ОО «Речевое развитие»</w:t>
      </w:r>
    </w:p>
    <w:tbl>
      <w:tblPr>
        <w:tblStyle w:val="a3"/>
        <w:tblW w:w="0" w:type="auto"/>
        <w:tblLayout w:type="fixed"/>
        <w:tblLook w:val="04A0"/>
      </w:tblPr>
      <w:tblGrid>
        <w:gridCol w:w="459"/>
        <w:gridCol w:w="1023"/>
        <w:gridCol w:w="611"/>
        <w:gridCol w:w="425"/>
        <w:gridCol w:w="709"/>
        <w:gridCol w:w="709"/>
        <w:gridCol w:w="425"/>
        <w:gridCol w:w="992"/>
        <w:gridCol w:w="709"/>
        <w:gridCol w:w="567"/>
        <w:gridCol w:w="992"/>
        <w:gridCol w:w="709"/>
        <w:gridCol w:w="567"/>
        <w:gridCol w:w="567"/>
        <w:gridCol w:w="709"/>
        <w:gridCol w:w="850"/>
        <w:gridCol w:w="992"/>
        <w:gridCol w:w="1217"/>
        <w:gridCol w:w="768"/>
        <w:gridCol w:w="425"/>
        <w:gridCol w:w="361"/>
      </w:tblGrid>
      <w:tr w:rsidR="00CD4885" w:rsidTr="00CD4885">
        <w:tc>
          <w:tcPr>
            <w:tcW w:w="45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3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2879" w:type="dxa"/>
            <w:gridSpan w:val="5"/>
          </w:tcPr>
          <w:p w:rsidR="00CD4885" w:rsidRPr="006874A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Чтение художественной литературы</w:t>
            </w:r>
          </w:p>
        </w:tc>
        <w:tc>
          <w:tcPr>
            <w:tcW w:w="10064" w:type="dxa"/>
            <w:gridSpan w:val="13"/>
          </w:tcPr>
          <w:p w:rsidR="00CD4885" w:rsidRPr="006874A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Развитие речи</w:t>
            </w:r>
          </w:p>
        </w:tc>
        <w:tc>
          <w:tcPr>
            <w:tcW w:w="361" w:type="dxa"/>
          </w:tcPr>
          <w:p w:rsidR="00CD4885" w:rsidRPr="006874A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885" w:rsidTr="00CD4885">
        <w:trPr>
          <w:cantSplit/>
          <w:trHeight w:val="3793"/>
        </w:trPr>
        <w:tc>
          <w:tcPr>
            <w:tcW w:w="459" w:type="dxa"/>
          </w:tcPr>
          <w:p w:rsidR="00CD4885" w:rsidRPr="00F33E0B" w:rsidRDefault="00CD4885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CD4885" w:rsidRPr="005638BB" w:rsidRDefault="00CD4885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CD4885" w:rsidRPr="005638BB" w:rsidRDefault="00CD4885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CD4885" w:rsidRPr="005638BB" w:rsidRDefault="00CD4885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Default="00CD4885" w:rsidP="00ED4641">
            <w:pPr>
              <w:rPr>
                <w:rFonts w:ascii="Times New Roman" w:hAnsi="Times New Roman" w:cs="Times New Roman"/>
              </w:rPr>
            </w:pPr>
          </w:p>
          <w:p w:rsidR="00CD4885" w:rsidRPr="005638BB" w:rsidRDefault="00CD4885" w:rsidP="00ED4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Пересказывает содержание </w:t>
            </w:r>
            <w:proofErr w:type="spellStart"/>
            <w:r>
              <w:t>произведе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r>
              <w:t xml:space="preserve"> с опорой на рисунки в книге, на вопросы воспитателя.</w:t>
            </w:r>
          </w:p>
        </w:tc>
        <w:tc>
          <w:tcPr>
            <w:tcW w:w="425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Называет произведение, </w:t>
            </w:r>
            <w:proofErr w:type="spellStart"/>
            <w:r>
              <w:t>прслушав</w:t>
            </w:r>
            <w:proofErr w:type="spellEnd"/>
            <w:r>
              <w:t xml:space="preserve"> от- рывок из него.</w:t>
            </w:r>
          </w:p>
        </w:tc>
        <w:tc>
          <w:tcPr>
            <w:tcW w:w="709" w:type="dxa"/>
            <w:textDirection w:val="btLr"/>
          </w:tcPr>
          <w:p w:rsidR="00CD4885" w:rsidRPr="00CD4885" w:rsidRDefault="00CD4885" w:rsidP="00CD4885">
            <w:pPr>
              <w:ind w:left="113" w:right="113"/>
              <w:jc w:val="center"/>
            </w:pPr>
            <w:r>
              <w:t>Может прочитать наизусть небольшое стихотворение при помощи взрослого.</w:t>
            </w:r>
          </w:p>
        </w:tc>
        <w:tc>
          <w:tcPr>
            <w:tcW w:w="709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Проявляет интерес к книгам, к рассматриванию иллюстраций</w:t>
            </w:r>
          </w:p>
        </w:tc>
        <w:tc>
          <w:tcPr>
            <w:tcW w:w="425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Участвует в разговорах во время рас - </w:t>
            </w:r>
            <w:proofErr w:type="spellStart"/>
            <w:r>
              <w:t>сматривания</w:t>
            </w:r>
            <w:proofErr w:type="spellEnd"/>
            <w:r>
              <w:t xml:space="preserve"> предметов, иллюстраций, наблюдений за живыми объектами</w:t>
            </w:r>
          </w:p>
        </w:tc>
        <w:tc>
          <w:tcPr>
            <w:tcW w:w="709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Интересуется предметами ближайшего окружения, их назначением, свойствам</w:t>
            </w:r>
          </w:p>
        </w:tc>
        <w:tc>
          <w:tcPr>
            <w:tcW w:w="567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Задаёт вопросы взрослому, ребёнку старшего возраста.</w:t>
            </w:r>
          </w:p>
        </w:tc>
        <w:tc>
          <w:tcPr>
            <w:tcW w:w="992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Способен устанавливать простейшие связи между предметами и явлениями, делать простейшие обобщения.</w:t>
            </w:r>
          </w:p>
        </w:tc>
        <w:tc>
          <w:tcPr>
            <w:tcW w:w="709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Вдиалоге</w:t>
            </w:r>
            <w:proofErr w:type="spellEnd"/>
            <w:r>
              <w:t xml:space="preserve"> с педагогом умеет услышать и понять заданный вопрос, не перебивает говорящего взрослого</w:t>
            </w:r>
          </w:p>
        </w:tc>
        <w:tc>
          <w:tcPr>
            <w:tcW w:w="567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Рассматривает сюжетные картинки</w:t>
            </w:r>
          </w:p>
        </w:tc>
        <w:tc>
          <w:tcPr>
            <w:tcW w:w="567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Игровое взаимодействие сопровождает речью</w:t>
            </w:r>
          </w:p>
        </w:tc>
        <w:tc>
          <w:tcPr>
            <w:tcW w:w="709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Речь становится главным средством общения</w:t>
            </w:r>
          </w:p>
        </w:tc>
        <w:tc>
          <w:tcPr>
            <w:tcW w:w="850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Отвечает на разнообразные вопросы взрослого, касающегося </w:t>
            </w:r>
            <w:proofErr w:type="spellStart"/>
            <w:r>
              <w:t>ближайщего</w:t>
            </w:r>
            <w:proofErr w:type="spellEnd"/>
            <w:r>
              <w:t xml:space="preserve"> окружения.</w:t>
            </w:r>
          </w:p>
        </w:tc>
        <w:tc>
          <w:tcPr>
            <w:tcW w:w="992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Использует все части речи, простые нераспространенные предложения и предложения с однородными членами.</w:t>
            </w:r>
          </w:p>
        </w:tc>
        <w:tc>
          <w:tcPr>
            <w:tcW w:w="1217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Умеет делиться с педагогом и другими детьми разнообразными впечатлениями, ссылается на источник полученной информации</w:t>
            </w:r>
          </w:p>
        </w:tc>
        <w:tc>
          <w:tcPr>
            <w:tcW w:w="768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Пытается поддерживать беседу, высказывать свою точку зрения</w:t>
            </w:r>
          </w:p>
        </w:tc>
        <w:tc>
          <w:tcPr>
            <w:tcW w:w="425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1" w:type="dxa"/>
            <w:textDirection w:val="btLr"/>
          </w:tcPr>
          <w:p w:rsidR="00CD4885" w:rsidRPr="00293B21" w:rsidRDefault="00CD4885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CD4885" w:rsidTr="00CD4885">
        <w:tc>
          <w:tcPr>
            <w:tcW w:w="45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885" w:rsidTr="00CD4885">
        <w:tc>
          <w:tcPr>
            <w:tcW w:w="45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885" w:rsidTr="00CD4885">
        <w:tc>
          <w:tcPr>
            <w:tcW w:w="45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885" w:rsidTr="00CD4885">
        <w:tc>
          <w:tcPr>
            <w:tcW w:w="45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885" w:rsidRDefault="00CD4885" w:rsidP="00CD488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p w:rsidR="00CD4885" w:rsidRDefault="00CD4885" w:rsidP="00CD488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Примечание: 1-низкий уровень, 2- средний уровень, 3-высокий уровень. </w:t>
      </w:r>
    </w:p>
    <w:p w:rsidR="00CD4885" w:rsidRDefault="00CD4885" w:rsidP="00CD488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D4885" w:rsidRDefault="00CD4885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85" w:rsidRDefault="00CD4885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85">
        <w:rPr>
          <w:rFonts w:ascii="Times New Roman" w:hAnsi="Times New Roman" w:cs="Times New Roman"/>
          <w:b/>
          <w:sz w:val="24"/>
          <w:szCs w:val="24"/>
        </w:rPr>
        <w:t>Карта наблюдения уровня развития для детей младшего дошкольного возраста по ОО« Художественно-эстетическое развитие»</w:t>
      </w:r>
    </w:p>
    <w:tbl>
      <w:tblPr>
        <w:tblStyle w:val="a3"/>
        <w:tblW w:w="0" w:type="auto"/>
        <w:tblLook w:val="04A0"/>
      </w:tblPr>
      <w:tblGrid>
        <w:gridCol w:w="456"/>
        <w:gridCol w:w="2062"/>
        <w:gridCol w:w="1134"/>
        <w:gridCol w:w="1134"/>
        <w:gridCol w:w="992"/>
        <w:gridCol w:w="1276"/>
        <w:gridCol w:w="567"/>
        <w:gridCol w:w="1276"/>
        <w:gridCol w:w="992"/>
        <w:gridCol w:w="992"/>
        <w:gridCol w:w="567"/>
        <w:gridCol w:w="993"/>
        <w:gridCol w:w="1315"/>
        <w:gridCol w:w="526"/>
        <w:gridCol w:w="504"/>
      </w:tblGrid>
      <w:tr w:rsidR="00CD4885" w:rsidTr="00CB6F3A">
        <w:tc>
          <w:tcPr>
            <w:tcW w:w="456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1764" w:type="dxa"/>
            <w:gridSpan w:val="12"/>
          </w:tcPr>
          <w:p w:rsidR="00CD4885" w:rsidRPr="00293B21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04" w:type="dxa"/>
          </w:tcPr>
          <w:p w:rsidR="00CD4885" w:rsidRPr="006874A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F3A" w:rsidTr="00CB6F3A">
        <w:tc>
          <w:tcPr>
            <w:tcW w:w="456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D488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5"/>
          </w:tcPr>
          <w:p w:rsidR="00CD4885" w:rsidRPr="00293B21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827" w:type="dxa"/>
            <w:gridSpan w:val="4"/>
          </w:tcPr>
          <w:p w:rsidR="00CD4885" w:rsidRPr="00293B21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834" w:type="dxa"/>
            <w:gridSpan w:val="3"/>
          </w:tcPr>
          <w:p w:rsidR="00CD4885" w:rsidRPr="00293B21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504" w:type="dxa"/>
          </w:tcPr>
          <w:p w:rsidR="00CD4885" w:rsidRPr="006874A5" w:rsidRDefault="00CD4885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F3A" w:rsidTr="00CB6F3A">
        <w:trPr>
          <w:cantSplit/>
          <w:trHeight w:val="4075"/>
        </w:trPr>
        <w:tc>
          <w:tcPr>
            <w:tcW w:w="456" w:type="dxa"/>
          </w:tcPr>
          <w:p w:rsidR="00CB6F3A" w:rsidRPr="00F33E0B" w:rsidRDefault="00CB6F3A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B6F3A" w:rsidRPr="00F33E0B" w:rsidRDefault="00CB6F3A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CB6F3A" w:rsidRPr="00F33E0B" w:rsidRDefault="00CB6F3A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CB6F3A" w:rsidRPr="00F33E0B" w:rsidRDefault="00CB6F3A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CB6F3A" w:rsidRDefault="00CB6F3A" w:rsidP="00ED4641">
            <w:pPr>
              <w:rPr>
                <w:rFonts w:ascii="Times New Roman" w:hAnsi="Times New Roman" w:cs="Times New Roman"/>
              </w:rPr>
            </w:pPr>
          </w:p>
          <w:p w:rsidR="00CB6F3A" w:rsidRDefault="00CB6F3A" w:rsidP="00ED4641">
            <w:pPr>
              <w:rPr>
                <w:rFonts w:ascii="Times New Roman" w:hAnsi="Times New Roman" w:cs="Times New Roman"/>
              </w:rPr>
            </w:pPr>
          </w:p>
          <w:p w:rsidR="00CB6F3A" w:rsidRDefault="00CB6F3A" w:rsidP="00ED4641">
            <w:pPr>
              <w:rPr>
                <w:rFonts w:ascii="Times New Roman" w:hAnsi="Times New Roman" w:cs="Times New Roman"/>
              </w:rPr>
            </w:pPr>
          </w:p>
          <w:p w:rsidR="00CB6F3A" w:rsidRDefault="00CB6F3A" w:rsidP="00ED4641">
            <w:pPr>
              <w:rPr>
                <w:rFonts w:ascii="Times New Roman" w:hAnsi="Times New Roman" w:cs="Times New Roman"/>
              </w:rPr>
            </w:pPr>
          </w:p>
          <w:p w:rsidR="00CB6F3A" w:rsidRDefault="00CB6F3A" w:rsidP="00ED4641">
            <w:pPr>
              <w:rPr>
                <w:rFonts w:ascii="Times New Roman" w:hAnsi="Times New Roman" w:cs="Times New Roman"/>
              </w:rPr>
            </w:pPr>
          </w:p>
          <w:p w:rsidR="00CB6F3A" w:rsidRDefault="00CB6F3A" w:rsidP="00ED4641">
            <w:pPr>
              <w:rPr>
                <w:rFonts w:ascii="Times New Roman" w:hAnsi="Times New Roman" w:cs="Times New Roman"/>
              </w:rPr>
            </w:pPr>
          </w:p>
          <w:p w:rsidR="00CB6F3A" w:rsidRDefault="00CB6F3A" w:rsidP="00ED4641">
            <w:pPr>
              <w:rPr>
                <w:rFonts w:ascii="Times New Roman" w:hAnsi="Times New Roman" w:cs="Times New Roman"/>
              </w:rPr>
            </w:pPr>
          </w:p>
          <w:p w:rsidR="00CB6F3A" w:rsidRPr="00F33E0B" w:rsidRDefault="00CB6F3A" w:rsidP="00ED4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Сформированы умения и </w:t>
            </w:r>
            <w:proofErr w:type="spellStart"/>
            <w:r>
              <w:t>навы</w:t>
            </w:r>
            <w:proofErr w:type="spellEnd"/>
            <w:r>
              <w:t xml:space="preserve">- </w:t>
            </w:r>
            <w:proofErr w:type="spellStart"/>
            <w:r>
              <w:t>ки</w:t>
            </w:r>
            <w:proofErr w:type="spellEnd"/>
            <w:r>
              <w:t xml:space="preserve"> этого вида </w:t>
            </w:r>
            <w:proofErr w:type="spellStart"/>
            <w:r>
              <w:t>дет.деятельнос</w:t>
            </w:r>
            <w:proofErr w:type="spellEnd"/>
            <w:r>
              <w:t xml:space="preserve"> - </w:t>
            </w:r>
            <w:proofErr w:type="spellStart"/>
            <w:r>
              <w:t>ти.и</w:t>
            </w:r>
            <w:proofErr w:type="spellEnd"/>
            <w:r>
              <w:t xml:space="preserve"> навыки, необходимые для осуществления.</w:t>
            </w:r>
          </w:p>
        </w:tc>
        <w:tc>
          <w:tcPr>
            <w:tcW w:w="1134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Подбирает цвета, соответствую </w:t>
            </w:r>
            <w:proofErr w:type="spellStart"/>
            <w:r>
              <w:t>щие</w:t>
            </w:r>
            <w:proofErr w:type="spellEnd"/>
            <w:r>
              <w:t xml:space="preserve"> изображающим предметам.</w:t>
            </w:r>
          </w:p>
        </w:tc>
        <w:tc>
          <w:tcPr>
            <w:tcW w:w="992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Правильно пользуется </w:t>
            </w:r>
            <w:proofErr w:type="spellStart"/>
            <w:r>
              <w:t>каранда</w:t>
            </w:r>
            <w:proofErr w:type="spellEnd"/>
            <w:r>
              <w:t xml:space="preserve">- </w:t>
            </w:r>
            <w:proofErr w:type="spellStart"/>
            <w:r>
              <w:t>шами</w:t>
            </w:r>
            <w:proofErr w:type="spellEnd"/>
            <w:r>
              <w:t>, кистью и красками.</w:t>
            </w:r>
          </w:p>
        </w:tc>
        <w:tc>
          <w:tcPr>
            <w:tcW w:w="1276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 xml:space="preserve">Изображает отдельные </w:t>
            </w:r>
            <w:proofErr w:type="spellStart"/>
            <w:r>
              <w:t>предме</w:t>
            </w:r>
            <w:proofErr w:type="spellEnd"/>
            <w:r>
              <w:t>- ты, простые по композиции и незамысловатые по содержанию</w:t>
            </w:r>
          </w:p>
        </w:tc>
        <w:tc>
          <w:tcPr>
            <w:tcW w:w="567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Умеет отделять от большого куска пластилина небольшие комочки.</w:t>
            </w:r>
          </w:p>
        </w:tc>
        <w:tc>
          <w:tcPr>
            <w:tcW w:w="992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Раскатывает комочки прямыми и круговыми движениями ладо ней.</w:t>
            </w:r>
          </w:p>
        </w:tc>
        <w:tc>
          <w:tcPr>
            <w:tcW w:w="992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Лепит различные предметы, используя разнообразные приёмы лепки.</w:t>
            </w:r>
          </w:p>
        </w:tc>
        <w:tc>
          <w:tcPr>
            <w:tcW w:w="567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Создаёт изображения предметов из готовых фигур.</w:t>
            </w:r>
          </w:p>
        </w:tc>
        <w:tc>
          <w:tcPr>
            <w:tcW w:w="1315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бир</w:t>
            </w:r>
            <w:proofErr w:type="spellEnd"/>
            <w:r>
              <w:t xml:space="preserve"> цвета, соответствующие изображаемым предметам и по собственному желанию; умеет аккуратно использовать материалы.</w:t>
            </w:r>
          </w:p>
        </w:tc>
        <w:tc>
          <w:tcPr>
            <w:tcW w:w="526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4" w:type="dxa"/>
            <w:textDirection w:val="btLr"/>
          </w:tcPr>
          <w:p w:rsidR="00CB6F3A" w:rsidRPr="00293B21" w:rsidRDefault="00CB6F3A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93B21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CB6F3A" w:rsidTr="00CB6F3A">
        <w:tc>
          <w:tcPr>
            <w:tcW w:w="45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F3A" w:rsidTr="00CB6F3A">
        <w:tc>
          <w:tcPr>
            <w:tcW w:w="45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F3A" w:rsidTr="00CB6F3A">
        <w:tc>
          <w:tcPr>
            <w:tcW w:w="45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F3A" w:rsidTr="00CB6F3A">
        <w:tc>
          <w:tcPr>
            <w:tcW w:w="45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F3A" w:rsidTr="00CB6F3A">
        <w:tc>
          <w:tcPr>
            <w:tcW w:w="45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F3A" w:rsidTr="00CB6F3A">
        <w:tc>
          <w:tcPr>
            <w:tcW w:w="45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Примечание: 1-низкий уровень, 2- средний уровень, 3-высокий уровень.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D4885" w:rsidRDefault="00CD4885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Pr="00180037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037">
        <w:rPr>
          <w:rFonts w:ascii="Times New Roman" w:hAnsi="Times New Roman" w:cs="Times New Roman"/>
          <w:b/>
          <w:sz w:val="24"/>
          <w:szCs w:val="24"/>
        </w:rPr>
        <w:lastRenderedPageBreak/>
        <w:t>Карта наблюдения уровня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детей раннего</w:t>
      </w:r>
      <w:r w:rsidRPr="00180037">
        <w:rPr>
          <w:rFonts w:ascii="Times New Roman" w:hAnsi="Times New Roman" w:cs="Times New Roman"/>
          <w:b/>
          <w:sz w:val="24"/>
          <w:szCs w:val="24"/>
        </w:rPr>
        <w:t xml:space="preserve"> возраста по ОО «Физическое развитие»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CB6F3A" w:rsidRPr="00293B21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2"/>
        <w:gridCol w:w="1024"/>
        <w:gridCol w:w="552"/>
        <w:gridCol w:w="482"/>
        <w:gridCol w:w="630"/>
        <w:gridCol w:w="728"/>
        <w:gridCol w:w="1242"/>
        <w:gridCol w:w="987"/>
        <w:gridCol w:w="706"/>
        <w:gridCol w:w="728"/>
        <w:gridCol w:w="688"/>
        <w:gridCol w:w="1012"/>
        <w:gridCol w:w="689"/>
        <w:gridCol w:w="1435"/>
        <w:gridCol w:w="1416"/>
        <w:gridCol w:w="1443"/>
        <w:gridCol w:w="482"/>
      </w:tblGrid>
      <w:tr w:rsidR="00CB6F3A" w:rsidTr="00CB6F3A">
        <w:tc>
          <w:tcPr>
            <w:tcW w:w="543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4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552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7" w:type="dxa"/>
            <w:gridSpan w:val="14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374AFB" w:rsidTr="00374AFB">
        <w:trPr>
          <w:cantSplit/>
          <w:trHeight w:val="1134"/>
        </w:trPr>
        <w:tc>
          <w:tcPr>
            <w:tcW w:w="543" w:type="dxa"/>
          </w:tcPr>
          <w:p w:rsidR="00374AFB" w:rsidRPr="00481A73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374AF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рост</w:t>
            </w:r>
          </w:p>
        </w:tc>
        <w:tc>
          <w:tcPr>
            <w:tcW w:w="476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630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Владеет соответствующими возрасту основными движениями</w:t>
            </w:r>
          </w:p>
        </w:tc>
        <w:tc>
          <w:tcPr>
            <w:tcW w:w="729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проявляет желание играть в подвижные игры с простым содержанием, несложными движениями</w:t>
            </w:r>
          </w:p>
        </w:tc>
        <w:tc>
          <w:tcPr>
            <w:tcW w:w="1244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Самостоятельно или при не-большой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</w:tc>
        <w:tc>
          <w:tcPr>
            <w:tcW w:w="988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4AFB">
              <w:rPr>
                <w:rFonts w:ascii="Times New Roman" w:hAnsi="Times New Roman" w:cs="Times New Roman"/>
              </w:rPr>
              <w:t>меет</w:t>
            </w:r>
            <w:proofErr w:type="spellEnd"/>
            <w:r w:rsidRPr="00374AFB">
              <w:rPr>
                <w:rFonts w:ascii="Times New Roman" w:hAnsi="Times New Roman" w:cs="Times New Roman"/>
              </w:rPr>
              <w:t xml:space="preserve"> первичные представления о себе как о человеке, знает </w:t>
            </w:r>
            <w:proofErr w:type="spellStart"/>
            <w:r w:rsidRPr="00374AFB">
              <w:rPr>
                <w:rFonts w:ascii="Times New Roman" w:hAnsi="Times New Roman" w:cs="Times New Roman"/>
              </w:rPr>
              <w:t>наз-вания</w:t>
            </w:r>
            <w:proofErr w:type="spellEnd"/>
            <w:r w:rsidRPr="00374AFB">
              <w:rPr>
                <w:rFonts w:ascii="Times New Roman" w:hAnsi="Times New Roman" w:cs="Times New Roman"/>
              </w:rPr>
              <w:t xml:space="preserve"> основных частей тела функции</w:t>
            </w:r>
          </w:p>
        </w:tc>
        <w:tc>
          <w:tcPr>
            <w:tcW w:w="706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Умеет ходить и бегать, не наталкиваясь на других людей</w:t>
            </w:r>
          </w:p>
        </w:tc>
        <w:tc>
          <w:tcPr>
            <w:tcW w:w="729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может прыгать на двух ногах на месте, с продвижением вперед т.д.</w:t>
            </w:r>
          </w:p>
        </w:tc>
        <w:tc>
          <w:tcPr>
            <w:tcW w:w="688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Умеет брать, держать, переносить, класть, бросать, катать мяч</w:t>
            </w:r>
          </w:p>
        </w:tc>
        <w:tc>
          <w:tcPr>
            <w:tcW w:w="1013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Умеет ползать, подлезать под натянутую веревку, перелезать через бревно, лежащее на полу</w:t>
            </w:r>
          </w:p>
        </w:tc>
        <w:tc>
          <w:tcPr>
            <w:tcW w:w="689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Умеет ходить и бегать, не наталкиваясь на других людей</w:t>
            </w:r>
          </w:p>
        </w:tc>
        <w:tc>
          <w:tcPr>
            <w:tcW w:w="1437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4AFB">
              <w:rPr>
                <w:rFonts w:ascii="Times New Roman" w:hAnsi="Times New Roman" w:cs="Times New Roman"/>
              </w:rPr>
              <w:t>оявляет</w:t>
            </w:r>
            <w:proofErr w:type="spellEnd"/>
            <w:r w:rsidRPr="00374AFB">
              <w:rPr>
                <w:rFonts w:ascii="Times New Roman" w:hAnsi="Times New Roman" w:cs="Times New Roman"/>
              </w:rPr>
              <w:t xml:space="preserve"> навыки опрятности (замечает непорядок в одежде, устраняет его при небольшой помощи раздеваться в определенной последовательности со </w:t>
            </w:r>
            <w:proofErr w:type="spellStart"/>
            <w:r w:rsidRPr="00374AFB">
              <w:rPr>
                <w:rFonts w:ascii="Times New Roman" w:hAnsi="Times New Roman" w:cs="Times New Roman"/>
              </w:rPr>
              <w:t>взр</w:t>
            </w:r>
            <w:proofErr w:type="spellEnd"/>
            <w:r w:rsidRPr="00374AF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18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 xml:space="preserve">при небольшой помощи </w:t>
            </w:r>
            <w:proofErr w:type="spellStart"/>
            <w:r w:rsidRPr="00374AFB">
              <w:rPr>
                <w:rFonts w:ascii="Times New Roman" w:hAnsi="Times New Roman" w:cs="Times New Roman"/>
              </w:rPr>
              <w:t>взр</w:t>
            </w:r>
            <w:proofErr w:type="spellEnd"/>
            <w:r w:rsidRPr="00374AFB">
              <w:rPr>
                <w:rFonts w:ascii="Times New Roman" w:hAnsi="Times New Roman" w:cs="Times New Roman"/>
              </w:rPr>
              <w:t>. умеет самостоятельно одеваться и пользуется индивидуальными предметами (</w:t>
            </w:r>
            <w:proofErr w:type="spellStart"/>
            <w:r w:rsidRPr="00374AFB">
              <w:rPr>
                <w:rFonts w:ascii="Times New Roman" w:hAnsi="Times New Roman" w:cs="Times New Roman"/>
              </w:rPr>
              <w:t>нос.плат.,салф,расческа</w:t>
            </w:r>
            <w:proofErr w:type="spellEnd"/>
            <w:r w:rsidRPr="00374AF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45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Умеет самостоятельно есть</w:t>
            </w:r>
          </w:p>
        </w:tc>
        <w:tc>
          <w:tcPr>
            <w:tcW w:w="475" w:type="dxa"/>
            <w:textDirection w:val="btLr"/>
          </w:tcPr>
          <w:p w:rsidR="00374AFB" w:rsidRPr="00374AFB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74AFB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374AFB" w:rsidTr="00374AFB">
        <w:tc>
          <w:tcPr>
            <w:tcW w:w="54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FB" w:rsidTr="00374AFB">
        <w:tc>
          <w:tcPr>
            <w:tcW w:w="54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FB" w:rsidTr="00374AFB">
        <w:tc>
          <w:tcPr>
            <w:tcW w:w="54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FB" w:rsidTr="00374AFB">
        <w:tc>
          <w:tcPr>
            <w:tcW w:w="54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FB" w:rsidTr="00374AFB">
        <w:tc>
          <w:tcPr>
            <w:tcW w:w="54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FB" w:rsidTr="00374AFB">
        <w:tc>
          <w:tcPr>
            <w:tcW w:w="54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4AFB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p w:rsidR="00374AFB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Примечание: 1-низкий уровень, 2- средний уровень, 3-высокий уровень.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90">
        <w:rPr>
          <w:rFonts w:ascii="Times New Roman" w:hAnsi="Times New Roman" w:cs="Times New Roman"/>
          <w:b/>
          <w:sz w:val="24"/>
          <w:szCs w:val="24"/>
        </w:rPr>
        <w:t xml:space="preserve">Карта наблюдения уровня развития для детей </w:t>
      </w:r>
      <w:r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927A90">
        <w:rPr>
          <w:rFonts w:ascii="Times New Roman" w:hAnsi="Times New Roman" w:cs="Times New Roman"/>
          <w:b/>
          <w:sz w:val="24"/>
          <w:szCs w:val="24"/>
        </w:rPr>
        <w:t xml:space="preserve"> возраста по ОО «Познавательное развитие»</w:t>
      </w:r>
    </w:p>
    <w:tbl>
      <w:tblPr>
        <w:tblStyle w:val="a3"/>
        <w:tblW w:w="0" w:type="auto"/>
        <w:tblLayout w:type="fixed"/>
        <w:tblLook w:val="04A0"/>
      </w:tblPr>
      <w:tblGrid>
        <w:gridCol w:w="466"/>
        <w:gridCol w:w="1024"/>
        <w:gridCol w:w="1028"/>
        <w:gridCol w:w="1276"/>
        <w:gridCol w:w="992"/>
        <w:gridCol w:w="709"/>
        <w:gridCol w:w="1134"/>
        <w:gridCol w:w="1276"/>
        <w:gridCol w:w="1559"/>
        <w:gridCol w:w="1417"/>
        <w:gridCol w:w="1418"/>
        <w:gridCol w:w="1282"/>
        <w:gridCol w:w="657"/>
        <w:gridCol w:w="548"/>
      </w:tblGrid>
      <w:tr w:rsidR="00374AFB" w:rsidTr="00456137">
        <w:tc>
          <w:tcPr>
            <w:tcW w:w="46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4005" w:type="dxa"/>
            <w:gridSpan w:val="4"/>
          </w:tcPr>
          <w:p w:rsidR="00374AFB" w:rsidRPr="006874A5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ознавательно – исследовательская деятельность, п</w:t>
            </w: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родуктивная (конструктивная) деятельность</w:t>
            </w:r>
          </w:p>
        </w:tc>
        <w:tc>
          <w:tcPr>
            <w:tcW w:w="8743" w:type="dxa"/>
            <w:gridSpan w:val="7"/>
          </w:tcPr>
          <w:p w:rsidR="00374AFB" w:rsidRDefault="00374AFB" w:rsidP="0037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4A5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548" w:type="dxa"/>
          </w:tcPr>
          <w:p w:rsidR="00374AFB" w:rsidRPr="006874A5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FB" w:rsidTr="00456137">
        <w:trPr>
          <w:cantSplit/>
          <w:trHeight w:val="3753"/>
        </w:trPr>
        <w:tc>
          <w:tcPr>
            <w:tcW w:w="466" w:type="dxa"/>
          </w:tcPr>
          <w:p w:rsidR="00374AFB" w:rsidRPr="00F33E0B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374AFB" w:rsidRPr="005A44FD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5A44FD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5A44FD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5A44FD" w:rsidRDefault="00374AFB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374AFB" w:rsidRPr="005A44FD" w:rsidRDefault="00374AFB" w:rsidP="00ED4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зличает</w:t>
            </w:r>
            <w:proofErr w:type="spellEnd"/>
            <w:r>
              <w:t xml:space="preserve"> основные формы деталей строительного материала</w:t>
            </w:r>
          </w:p>
        </w:tc>
        <w:tc>
          <w:tcPr>
            <w:tcW w:w="1276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 помощью взрослого сооружает разнообразные постройки, используя большинство форм</w:t>
            </w:r>
          </w:p>
        </w:tc>
        <w:tc>
          <w:tcPr>
            <w:tcW w:w="992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Разворачивает игру собственной постройки</w:t>
            </w:r>
          </w:p>
        </w:tc>
        <w:tc>
          <w:tcPr>
            <w:tcW w:w="709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Различает и называет предметы ближайшего окружения</w:t>
            </w:r>
          </w:p>
        </w:tc>
        <w:tc>
          <w:tcPr>
            <w:tcW w:w="1276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Называет имена членов своей семьи и воспитателе</w:t>
            </w:r>
          </w:p>
        </w:tc>
        <w:tc>
          <w:tcPr>
            <w:tcW w:w="1559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Узнаёт и называет некоторых домашних и диких животных, их детёнышей</w:t>
            </w:r>
          </w:p>
        </w:tc>
        <w:tc>
          <w:tcPr>
            <w:tcW w:w="1417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Различает некоторые овощи. Фрукты (1-2 вида)</w:t>
            </w:r>
          </w:p>
        </w:tc>
        <w:tc>
          <w:tcPr>
            <w:tcW w:w="1418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Различает некоторые деревья ближайшего окружения (1-2 вида)</w:t>
            </w:r>
          </w:p>
        </w:tc>
        <w:tc>
          <w:tcPr>
            <w:tcW w:w="1282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меет</w:t>
            </w:r>
            <w:proofErr w:type="spellEnd"/>
            <w:r>
              <w:t xml:space="preserve"> элементарные представления о природных сезонных изменениях</w:t>
            </w:r>
          </w:p>
        </w:tc>
        <w:tc>
          <w:tcPr>
            <w:tcW w:w="657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8" w:type="dxa"/>
            <w:textDirection w:val="btLr"/>
          </w:tcPr>
          <w:p w:rsidR="00374AFB" w:rsidRPr="005A44FD" w:rsidRDefault="00374AFB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4FD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374AFB" w:rsidTr="00456137">
        <w:tc>
          <w:tcPr>
            <w:tcW w:w="46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74AFB" w:rsidRDefault="00374AFB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c>
          <w:tcPr>
            <w:tcW w:w="46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c>
          <w:tcPr>
            <w:tcW w:w="46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c>
          <w:tcPr>
            <w:tcW w:w="46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c>
          <w:tcPr>
            <w:tcW w:w="46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c>
          <w:tcPr>
            <w:tcW w:w="46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c>
          <w:tcPr>
            <w:tcW w:w="46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c>
          <w:tcPr>
            <w:tcW w:w="46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137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p w:rsidR="00456137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Примечание: 1-низкий уровень, 2- средний уровень, 3-высокий уровень.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2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наблюдения уровня развития для детей </w:t>
      </w:r>
      <w:r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BE3298">
        <w:rPr>
          <w:rFonts w:ascii="Times New Roman" w:hAnsi="Times New Roman" w:cs="Times New Roman"/>
          <w:b/>
          <w:sz w:val="24"/>
          <w:szCs w:val="24"/>
        </w:rPr>
        <w:t xml:space="preserve"> возраста по ОО «Социально-коммуникативное развитие»</w:t>
      </w:r>
    </w:p>
    <w:tbl>
      <w:tblPr>
        <w:tblStyle w:val="a3"/>
        <w:tblW w:w="0" w:type="auto"/>
        <w:tblLook w:val="04A0"/>
      </w:tblPr>
      <w:tblGrid>
        <w:gridCol w:w="456"/>
        <w:gridCol w:w="1004"/>
        <w:gridCol w:w="756"/>
        <w:gridCol w:w="967"/>
        <w:gridCol w:w="975"/>
        <w:gridCol w:w="789"/>
        <w:gridCol w:w="608"/>
        <w:gridCol w:w="1212"/>
        <w:gridCol w:w="825"/>
        <w:gridCol w:w="482"/>
        <w:gridCol w:w="848"/>
        <w:gridCol w:w="847"/>
        <w:gridCol w:w="707"/>
        <w:gridCol w:w="987"/>
        <w:gridCol w:w="1127"/>
        <w:gridCol w:w="1137"/>
        <w:gridCol w:w="527"/>
        <w:gridCol w:w="532"/>
      </w:tblGrid>
      <w:tr w:rsidR="00456137" w:rsidTr="00456137">
        <w:tc>
          <w:tcPr>
            <w:tcW w:w="457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4" w:type="dxa"/>
          </w:tcPr>
          <w:p w:rsidR="00CB6F3A" w:rsidRPr="007A0C12" w:rsidRDefault="00CB6F3A" w:rsidP="00ED4641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6610" w:type="dxa"/>
            <w:gridSpan w:val="8"/>
          </w:tcPr>
          <w:p w:rsidR="00CB6F3A" w:rsidRPr="007A0C12" w:rsidRDefault="00CB6F3A" w:rsidP="00ED4641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2402" w:type="dxa"/>
            <w:gridSpan w:val="3"/>
          </w:tcPr>
          <w:p w:rsidR="00CB6F3A" w:rsidRPr="007A0C12" w:rsidRDefault="00CB6F3A" w:rsidP="00ED4641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781" w:type="dxa"/>
            <w:gridSpan w:val="4"/>
          </w:tcPr>
          <w:p w:rsidR="00CB6F3A" w:rsidRPr="007A0C12" w:rsidRDefault="00CB6F3A" w:rsidP="00ED4641">
            <w:pPr>
              <w:jc w:val="center"/>
              <w:rPr>
                <w:rFonts w:ascii="Times New Roman" w:hAnsi="Times New Roman" w:cs="Times New Roman"/>
              </w:rPr>
            </w:pPr>
            <w:r w:rsidRPr="007A0C12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32" w:type="dxa"/>
          </w:tcPr>
          <w:p w:rsidR="00CB6F3A" w:rsidRPr="007A0C12" w:rsidRDefault="00CB6F3A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137" w:rsidTr="00456137">
        <w:trPr>
          <w:cantSplit/>
          <w:trHeight w:val="4657"/>
        </w:trPr>
        <w:tc>
          <w:tcPr>
            <w:tcW w:w="457" w:type="dxa"/>
          </w:tcPr>
          <w:p w:rsidR="00456137" w:rsidRPr="00F33E0B" w:rsidRDefault="00456137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:rsidR="00456137" w:rsidRPr="00CD4885" w:rsidRDefault="00456137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456137" w:rsidRPr="00CD4885" w:rsidRDefault="00456137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456137" w:rsidRPr="00CD4885" w:rsidRDefault="00456137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456137" w:rsidRPr="00CD4885" w:rsidRDefault="00456137" w:rsidP="00ED4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Может играть рядом, не мешать другим детям, подражать действиям сверстник</w:t>
            </w:r>
          </w:p>
        </w:tc>
        <w:tc>
          <w:tcPr>
            <w:tcW w:w="968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Эмоционально откликается на игру, предложенную взрослым, подражает его действиям, принимает игровую задачу</w:t>
            </w:r>
          </w:p>
        </w:tc>
        <w:tc>
          <w:tcPr>
            <w:tcW w:w="976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Самостоятельно выполняет игровые действия с предметами, осуществляет перенос действий с объекта на объект</w:t>
            </w:r>
          </w:p>
        </w:tc>
        <w:tc>
          <w:tcPr>
            <w:tcW w:w="789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Использует в игре замещение недостающего предмета</w:t>
            </w:r>
          </w:p>
        </w:tc>
        <w:tc>
          <w:tcPr>
            <w:tcW w:w="608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Общается в диалоге с воспитателем</w:t>
            </w:r>
          </w:p>
        </w:tc>
        <w:tc>
          <w:tcPr>
            <w:tcW w:w="1213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В самостоятельной игре сопровождает речью свои действия</w:t>
            </w:r>
          </w:p>
        </w:tc>
        <w:tc>
          <w:tcPr>
            <w:tcW w:w="825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Следит за действиями героев кукольного театра</w:t>
            </w:r>
          </w:p>
        </w:tc>
        <w:tc>
          <w:tcPr>
            <w:tcW w:w="475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48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Выполняет простейшие трудовые действия (с помощью педагогов)</w:t>
            </w:r>
          </w:p>
        </w:tc>
        <w:tc>
          <w:tcPr>
            <w:tcW w:w="847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Наблюдает за трудовыми процессами воспитателя в уголке природы</w:t>
            </w:r>
          </w:p>
        </w:tc>
        <w:tc>
          <w:tcPr>
            <w:tcW w:w="707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88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Соблюдает элементарные правила поведения в д/с</w:t>
            </w:r>
          </w:p>
        </w:tc>
        <w:tc>
          <w:tcPr>
            <w:tcW w:w="1128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Соблюдает элементарные правила взаимодействия с растениями и животными</w:t>
            </w:r>
          </w:p>
        </w:tc>
        <w:tc>
          <w:tcPr>
            <w:tcW w:w="1138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t>имеет элементарные представления о правилах дорожного движения</w:t>
            </w:r>
          </w:p>
        </w:tc>
        <w:tc>
          <w:tcPr>
            <w:tcW w:w="527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32" w:type="dxa"/>
            <w:textDirection w:val="btLr"/>
          </w:tcPr>
          <w:p w:rsidR="00456137" w:rsidRPr="00CD4885" w:rsidRDefault="00456137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D4885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456137" w:rsidTr="00456137">
        <w:trPr>
          <w:trHeight w:val="170"/>
        </w:trPr>
        <w:tc>
          <w:tcPr>
            <w:tcW w:w="4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rPr>
          <w:trHeight w:val="170"/>
        </w:trPr>
        <w:tc>
          <w:tcPr>
            <w:tcW w:w="4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rPr>
          <w:trHeight w:val="170"/>
        </w:trPr>
        <w:tc>
          <w:tcPr>
            <w:tcW w:w="4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137" w:rsidTr="00456137">
        <w:trPr>
          <w:trHeight w:val="170"/>
        </w:trPr>
        <w:tc>
          <w:tcPr>
            <w:tcW w:w="45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56137" w:rsidRDefault="00456137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Примечание: 1-низкий уровень, 2- средний уровень, 3-высокий уровень.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Pr="00CD4885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85">
        <w:rPr>
          <w:rFonts w:ascii="Times New Roman" w:hAnsi="Times New Roman" w:cs="Times New Roman"/>
          <w:b/>
          <w:sz w:val="24"/>
          <w:szCs w:val="24"/>
        </w:rPr>
        <w:t xml:space="preserve">Карта наблюдения уровня развития для детей </w:t>
      </w:r>
      <w:r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CD4885">
        <w:rPr>
          <w:rFonts w:ascii="Times New Roman" w:hAnsi="Times New Roman" w:cs="Times New Roman"/>
          <w:b/>
          <w:sz w:val="24"/>
          <w:szCs w:val="24"/>
        </w:rPr>
        <w:t xml:space="preserve"> возраста по ОО «Речевое развитие»</w:t>
      </w:r>
    </w:p>
    <w:tbl>
      <w:tblPr>
        <w:tblStyle w:val="a3"/>
        <w:tblW w:w="0" w:type="auto"/>
        <w:tblLayout w:type="fixed"/>
        <w:tblLook w:val="04A0"/>
      </w:tblPr>
      <w:tblGrid>
        <w:gridCol w:w="459"/>
        <w:gridCol w:w="1023"/>
        <w:gridCol w:w="1036"/>
        <w:gridCol w:w="1559"/>
        <w:gridCol w:w="1276"/>
        <w:gridCol w:w="851"/>
        <w:gridCol w:w="1275"/>
        <w:gridCol w:w="1134"/>
        <w:gridCol w:w="851"/>
        <w:gridCol w:w="1559"/>
        <w:gridCol w:w="1559"/>
        <w:gridCol w:w="1134"/>
        <w:gridCol w:w="567"/>
        <w:gridCol w:w="503"/>
      </w:tblGrid>
      <w:tr w:rsidR="00CB6F3A" w:rsidTr="006B7DE4">
        <w:tc>
          <w:tcPr>
            <w:tcW w:w="459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3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4722" w:type="dxa"/>
            <w:gridSpan w:val="4"/>
          </w:tcPr>
          <w:p w:rsidR="00CB6F3A" w:rsidRPr="006874A5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Чтение художественной литературы</w:t>
            </w:r>
          </w:p>
        </w:tc>
        <w:tc>
          <w:tcPr>
            <w:tcW w:w="8079" w:type="dxa"/>
            <w:gridSpan w:val="7"/>
          </w:tcPr>
          <w:p w:rsidR="00CB6F3A" w:rsidRPr="006874A5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Развитие речи</w:t>
            </w:r>
          </w:p>
        </w:tc>
        <w:tc>
          <w:tcPr>
            <w:tcW w:w="503" w:type="dxa"/>
          </w:tcPr>
          <w:p w:rsidR="00CB6F3A" w:rsidRPr="006874A5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rPr>
          <w:cantSplit/>
          <w:trHeight w:val="3793"/>
        </w:trPr>
        <w:tc>
          <w:tcPr>
            <w:tcW w:w="459" w:type="dxa"/>
          </w:tcPr>
          <w:p w:rsidR="006B7DE4" w:rsidRPr="00F33E0B" w:rsidRDefault="006B7DE4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6B7DE4" w:rsidRPr="005638BB" w:rsidRDefault="006B7DE4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6B7DE4" w:rsidRPr="005638BB" w:rsidRDefault="006B7DE4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6B7DE4" w:rsidRPr="005638BB" w:rsidRDefault="006B7DE4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Pr="005638BB" w:rsidRDefault="006B7DE4" w:rsidP="00ED4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Проявляет интерес к книгам</w:t>
            </w:r>
          </w:p>
        </w:tc>
        <w:tc>
          <w:tcPr>
            <w:tcW w:w="1559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Слушает доступные по содержанию стих и, сказки, рассказы</w:t>
            </w:r>
          </w:p>
        </w:tc>
        <w:tc>
          <w:tcPr>
            <w:tcW w:w="1276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Рассматривает иллюстрации в знакомых книжках с помощью педагога</w:t>
            </w:r>
          </w:p>
        </w:tc>
        <w:tc>
          <w:tcPr>
            <w:tcW w:w="851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5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Может поделиться информацией, пожаловаться на неудобство и действие сверстника</w:t>
            </w:r>
          </w:p>
        </w:tc>
        <w:tc>
          <w:tcPr>
            <w:tcW w:w="1134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Сопровождает речью игровые и бытовые действия</w:t>
            </w:r>
          </w:p>
        </w:tc>
        <w:tc>
          <w:tcPr>
            <w:tcW w:w="851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7DE4">
              <w:rPr>
                <w:rFonts w:ascii="Times New Roman" w:hAnsi="Times New Roman" w:cs="Times New Roman"/>
              </w:rPr>
              <w:t>лушает</w:t>
            </w:r>
            <w:proofErr w:type="spellEnd"/>
            <w:r w:rsidRPr="006B7DE4">
              <w:rPr>
                <w:rFonts w:ascii="Times New Roman" w:hAnsi="Times New Roman" w:cs="Times New Roman"/>
              </w:rPr>
              <w:t xml:space="preserve"> небольшие рассказы без наглядного сопровождения</w:t>
            </w:r>
          </w:p>
        </w:tc>
        <w:tc>
          <w:tcPr>
            <w:tcW w:w="1559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Умеет играть рядом со сверстниками , не мешая им. Проявляет интерес к совместным играм небольшими группами.</w:t>
            </w:r>
          </w:p>
        </w:tc>
        <w:tc>
          <w:tcPr>
            <w:tcW w:w="1559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может по просьбе взрослого или по собственной инициативе рассказать об изображенном на картине, об игрушке. О событии из личного опыта.</w:t>
            </w:r>
          </w:p>
        </w:tc>
        <w:tc>
          <w:tcPr>
            <w:tcW w:w="1134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Речь становится полноценным средством общения с другими детьми</w:t>
            </w:r>
          </w:p>
        </w:tc>
        <w:tc>
          <w:tcPr>
            <w:tcW w:w="567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3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6B7DE4" w:rsidTr="006B7DE4">
        <w:tc>
          <w:tcPr>
            <w:tcW w:w="4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Примечание: 1-низкий уровень, 2- средний уровень, 3-высокий уровень.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DE4" w:rsidRDefault="006B7DE4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наблюдения уровня развития для детей </w:t>
      </w:r>
      <w:r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CD4885">
        <w:rPr>
          <w:rFonts w:ascii="Times New Roman" w:hAnsi="Times New Roman" w:cs="Times New Roman"/>
          <w:b/>
          <w:sz w:val="24"/>
          <w:szCs w:val="24"/>
        </w:rPr>
        <w:t xml:space="preserve"> возраста по ОО« Художественно-эстетическое развитие»</w:t>
      </w:r>
    </w:p>
    <w:p w:rsidR="006B7DE4" w:rsidRDefault="006B7DE4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6"/>
        <w:gridCol w:w="2056"/>
        <w:gridCol w:w="1130"/>
        <w:gridCol w:w="1130"/>
        <w:gridCol w:w="1694"/>
        <w:gridCol w:w="708"/>
        <w:gridCol w:w="482"/>
        <w:gridCol w:w="1062"/>
        <w:gridCol w:w="1319"/>
        <w:gridCol w:w="1182"/>
        <w:gridCol w:w="1229"/>
        <w:gridCol w:w="1308"/>
        <w:gridCol w:w="526"/>
        <w:gridCol w:w="504"/>
      </w:tblGrid>
      <w:tr w:rsidR="00CB6F3A" w:rsidTr="006B7DE4">
        <w:tc>
          <w:tcPr>
            <w:tcW w:w="455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6" w:type="dxa"/>
          </w:tcPr>
          <w:p w:rsidR="00CB6F3A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1771" w:type="dxa"/>
            <w:gridSpan w:val="11"/>
          </w:tcPr>
          <w:p w:rsidR="00CB6F3A" w:rsidRPr="00293B21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04" w:type="dxa"/>
          </w:tcPr>
          <w:p w:rsidR="00CB6F3A" w:rsidRPr="006874A5" w:rsidRDefault="00CB6F3A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gridSpan w:val="5"/>
          </w:tcPr>
          <w:p w:rsidR="006B7DE4" w:rsidRPr="00293B21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6B7DE4" w:rsidRPr="00293B21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B21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6631" w:type="dxa"/>
            <w:gridSpan w:val="6"/>
          </w:tcPr>
          <w:p w:rsidR="006B7DE4" w:rsidRPr="00293B21" w:rsidRDefault="006B7DE4" w:rsidP="006B7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04" w:type="dxa"/>
          </w:tcPr>
          <w:p w:rsidR="006B7DE4" w:rsidRPr="006874A5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rPr>
          <w:cantSplit/>
          <w:trHeight w:val="3386"/>
        </w:trPr>
        <w:tc>
          <w:tcPr>
            <w:tcW w:w="455" w:type="dxa"/>
          </w:tcPr>
          <w:p w:rsidR="006B7DE4" w:rsidRPr="00F33E0B" w:rsidRDefault="006B7DE4" w:rsidP="00ED4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6B7DE4" w:rsidRPr="006B7DE4" w:rsidRDefault="006B7DE4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6B7DE4" w:rsidRPr="006B7DE4" w:rsidRDefault="006B7DE4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6B7DE4" w:rsidRPr="006B7DE4" w:rsidRDefault="006B7DE4" w:rsidP="00ED4641">
            <w:pPr>
              <w:jc w:val="center"/>
              <w:rPr>
                <w:rFonts w:ascii="Times New Roman" w:hAnsi="Times New Roman" w:cs="Times New Roman"/>
              </w:rPr>
            </w:pPr>
          </w:p>
          <w:p w:rsidR="006B7DE4" w:rsidRP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P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P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P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Pr="006B7DE4" w:rsidRDefault="006B7DE4" w:rsidP="00ED4641">
            <w:pPr>
              <w:rPr>
                <w:rFonts w:ascii="Times New Roman" w:hAnsi="Times New Roman" w:cs="Times New Roman"/>
              </w:rPr>
            </w:pPr>
          </w:p>
          <w:p w:rsidR="006B7DE4" w:rsidRPr="006B7DE4" w:rsidRDefault="006B7DE4" w:rsidP="00ED4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Знает, что карандашами, фломастерами, красками и кистью можно рисовать</w:t>
            </w:r>
          </w:p>
        </w:tc>
        <w:tc>
          <w:tcPr>
            <w:tcW w:w="1131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7DE4">
              <w:rPr>
                <w:rFonts w:ascii="Times New Roman" w:hAnsi="Times New Roman" w:cs="Times New Roman"/>
              </w:rPr>
              <w:t>зличает</w:t>
            </w:r>
            <w:proofErr w:type="spellEnd"/>
            <w:r w:rsidRPr="006B7DE4">
              <w:rPr>
                <w:rFonts w:ascii="Times New Roman" w:hAnsi="Times New Roman" w:cs="Times New Roman"/>
              </w:rPr>
              <w:t xml:space="preserve"> красный., синий, зелёный, жёлтый, белый, чёрные цвета</w:t>
            </w:r>
          </w:p>
        </w:tc>
        <w:tc>
          <w:tcPr>
            <w:tcW w:w="1695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Умеет раскатывать комок глины прямыми и круговыми движениями кистей рук; отламывать от большого комка глины маленькие комочки, сплющивает их ладонями; соединять концы</w:t>
            </w:r>
          </w:p>
        </w:tc>
        <w:tc>
          <w:tcPr>
            <w:tcW w:w="708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Лепит несложные предметы; аккуратно пользуется глиной</w:t>
            </w:r>
          </w:p>
        </w:tc>
        <w:tc>
          <w:tcPr>
            <w:tcW w:w="475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63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Узнает знакомые мелодии и различает высоту звуков (высокий – низкий)</w:t>
            </w:r>
          </w:p>
        </w:tc>
        <w:tc>
          <w:tcPr>
            <w:tcW w:w="1320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Вместе с воспитателем подпевает в песне музыкальные фразы</w:t>
            </w:r>
          </w:p>
        </w:tc>
        <w:tc>
          <w:tcPr>
            <w:tcW w:w="1183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Двигается в соответствии с характером музыки, начинает движение с первыми звуками музыки</w:t>
            </w:r>
          </w:p>
        </w:tc>
        <w:tc>
          <w:tcPr>
            <w:tcW w:w="1230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 xml:space="preserve">Умеет выполнять движения: притопывать ногой, хлопать в ладоши, поворачивать кисти </w:t>
            </w:r>
            <w:proofErr w:type="spellStart"/>
            <w:r w:rsidRPr="006B7DE4"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1309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 xml:space="preserve">Называет музыкальные инструменты: </w:t>
            </w:r>
            <w:proofErr w:type="spellStart"/>
            <w:r w:rsidRPr="006B7DE4">
              <w:rPr>
                <w:rFonts w:ascii="Times New Roman" w:hAnsi="Times New Roman" w:cs="Times New Roman"/>
              </w:rPr>
              <w:t>погремукки</w:t>
            </w:r>
            <w:proofErr w:type="spellEnd"/>
            <w:r w:rsidRPr="006B7DE4">
              <w:rPr>
                <w:rFonts w:ascii="Times New Roman" w:hAnsi="Times New Roman" w:cs="Times New Roman"/>
              </w:rPr>
              <w:t>, бубен</w:t>
            </w:r>
          </w:p>
        </w:tc>
        <w:tc>
          <w:tcPr>
            <w:tcW w:w="526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4" w:type="dxa"/>
            <w:textDirection w:val="btLr"/>
          </w:tcPr>
          <w:p w:rsidR="006B7DE4" w:rsidRPr="006B7DE4" w:rsidRDefault="006B7DE4" w:rsidP="00ED46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B7DE4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E4" w:rsidTr="006B7DE4">
        <w:tc>
          <w:tcPr>
            <w:tcW w:w="45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6B7DE4" w:rsidRDefault="006B7DE4" w:rsidP="00ED4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 xml:space="preserve">Примечание: 1-низкий уровень, 2- средний уровень, 3-высокий уровень. </w:t>
      </w:r>
    </w:p>
    <w:p w:rsidR="00CB6F3A" w:rsidRDefault="00CB6F3A" w:rsidP="00CB6F3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6675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DE4" w:rsidRPr="006B7DE4" w:rsidRDefault="006B7DE4" w:rsidP="00CB6F3A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6B7DE4">
        <w:rPr>
          <w:rFonts w:ascii="Times New Roman" w:hAnsi="Times New Roman" w:cs="Times New Roman"/>
          <w:sz w:val="24"/>
          <w:szCs w:val="24"/>
        </w:rPr>
        <w:t xml:space="preserve">Аналитическая справка </w:t>
      </w:r>
    </w:p>
    <w:p w:rsidR="006B7DE4" w:rsidRPr="006B7DE4" w:rsidRDefault="006B7DE4" w:rsidP="00CB6F3A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6B7DE4">
        <w:rPr>
          <w:rFonts w:ascii="Times New Roman" w:hAnsi="Times New Roman" w:cs="Times New Roman"/>
          <w:sz w:val="24"/>
          <w:szCs w:val="24"/>
        </w:rPr>
        <w:t>по результатам наблюдения уровня развития воспитанников</w:t>
      </w:r>
    </w:p>
    <w:p w:rsidR="006B7DE4" w:rsidRPr="006B7DE4" w:rsidRDefault="006B7DE4" w:rsidP="00CB6F3A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6B7DE4">
        <w:rPr>
          <w:rFonts w:ascii="Times New Roman" w:hAnsi="Times New Roman" w:cs="Times New Roman"/>
          <w:sz w:val="24"/>
          <w:szCs w:val="24"/>
        </w:rPr>
        <w:t xml:space="preserve"> в _________ </w:t>
      </w:r>
      <w:proofErr w:type="spellStart"/>
      <w:r w:rsidRPr="006B7DE4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6B7D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7DE4" w:rsidRPr="006B7DE4" w:rsidRDefault="006B7DE4" w:rsidP="006B7DE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B7DE4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</w:p>
    <w:p w:rsidR="006B7DE4" w:rsidRPr="006B7DE4" w:rsidRDefault="006B7DE4" w:rsidP="006B7DE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B7DE4">
        <w:rPr>
          <w:rFonts w:ascii="Times New Roman" w:hAnsi="Times New Roman" w:cs="Times New Roman"/>
          <w:sz w:val="24"/>
          <w:szCs w:val="24"/>
        </w:rPr>
        <w:t xml:space="preserve">Группы: </w:t>
      </w:r>
    </w:p>
    <w:p w:rsidR="006B7DE4" w:rsidRPr="006B7DE4" w:rsidRDefault="006B7DE4" w:rsidP="006B7DE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B7DE4">
        <w:rPr>
          <w:rFonts w:ascii="Times New Roman" w:hAnsi="Times New Roman" w:cs="Times New Roman"/>
          <w:sz w:val="24"/>
          <w:szCs w:val="24"/>
        </w:rPr>
        <w:t xml:space="preserve">Количество детей: </w:t>
      </w:r>
    </w:p>
    <w:p w:rsidR="00CB6F3A" w:rsidRPr="006B7DE4" w:rsidRDefault="006B7DE4" w:rsidP="006B7DE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6B7DE4">
        <w:rPr>
          <w:rFonts w:ascii="Times New Roman" w:hAnsi="Times New Roman" w:cs="Times New Roman"/>
          <w:sz w:val="24"/>
          <w:szCs w:val="24"/>
        </w:rPr>
        <w:t xml:space="preserve">Цель: выявить уровень детского развития, для построения </w:t>
      </w:r>
      <w:proofErr w:type="spellStart"/>
      <w:r w:rsidRPr="006B7DE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B7DE4">
        <w:rPr>
          <w:rFonts w:ascii="Times New Roman" w:hAnsi="Times New Roman" w:cs="Times New Roman"/>
          <w:sz w:val="24"/>
          <w:szCs w:val="24"/>
        </w:rPr>
        <w:t xml:space="preserve"> - образовательного процесса</w:t>
      </w:r>
    </w:p>
    <w:p w:rsidR="00CB6F3A" w:rsidRPr="006B7DE4" w:rsidRDefault="00CB6F3A" w:rsidP="00CB6F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711"/>
        <w:gridCol w:w="904"/>
        <w:gridCol w:w="884"/>
        <w:gridCol w:w="827"/>
        <w:gridCol w:w="904"/>
        <w:gridCol w:w="884"/>
        <w:gridCol w:w="827"/>
        <w:gridCol w:w="904"/>
        <w:gridCol w:w="884"/>
        <w:gridCol w:w="827"/>
        <w:gridCol w:w="904"/>
        <w:gridCol w:w="884"/>
        <w:gridCol w:w="827"/>
        <w:gridCol w:w="904"/>
        <w:gridCol w:w="884"/>
        <w:gridCol w:w="827"/>
      </w:tblGrid>
      <w:tr w:rsidR="00985486" w:rsidTr="00985486">
        <w:tc>
          <w:tcPr>
            <w:tcW w:w="1019" w:type="dxa"/>
            <w:vMerge w:val="restart"/>
            <w:tcBorders>
              <w:tl2br w:val="single" w:sz="4" w:space="0" w:color="auto"/>
            </w:tcBorders>
          </w:tcPr>
          <w:p w:rsidR="00985486" w:rsidRDefault="00985486" w:rsidP="0098548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уровни</w:t>
            </w:r>
          </w:p>
          <w:p w:rsidR="00985486" w:rsidRDefault="00985486" w:rsidP="0098548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86" w:rsidRDefault="00985486" w:rsidP="00985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Обр-я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  <w:tc>
          <w:tcPr>
            <w:tcW w:w="2863" w:type="dxa"/>
            <w:gridSpan w:val="3"/>
          </w:tcPr>
          <w:p w:rsidR="00985486" w:rsidRDefault="00985486" w:rsidP="007A0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2728" w:type="dxa"/>
            <w:gridSpan w:val="3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86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729" w:type="dxa"/>
            <w:gridSpan w:val="3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8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дошкольный возраст</w:t>
            </w:r>
          </w:p>
        </w:tc>
        <w:tc>
          <w:tcPr>
            <w:tcW w:w="2729" w:type="dxa"/>
            <w:gridSpan w:val="3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86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718" w:type="dxa"/>
            <w:gridSpan w:val="3"/>
          </w:tcPr>
          <w:p w:rsidR="00985486" w:rsidRDefault="00985486" w:rsidP="007A0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всем группам</w:t>
            </w:r>
          </w:p>
        </w:tc>
      </w:tr>
      <w:tr w:rsidR="00985486" w:rsidTr="00985486">
        <w:tc>
          <w:tcPr>
            <w:tcW w:w="1019" w:type="dxa"/>
            <w:vMerge/>
          </w:tcPr>
          <w:p w:rsid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Высокий уровень</w:t>
            </w:r>
          </w:p>
        </w:tc>
        <w:tc>
          <w:tcPr>
            <w:tcW w:w="962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Средний уровень</w:t>
            </w:r>
          </w:p>
        </w:tc>
        <w:tc>
          <w:tcPr>
            <w:tcW w:w="917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Низкий уровень</w:t>
            </w:r>
          </w:p>
        </w:tc>
        <w:tc>
          <w:tcPr>
            <w:tcW w:w="911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Высокий уровень</w:t>
            </w:r>
          </w:p>
        </w:tc>
        <w:tc>
          <w:tcPr>
            <w:tcW w:w="909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Средний уровень</w:t>
            </w:r>
          </w:p>
        </w:tc>
        <w:tc>
          <w:tcPr>
            <w:tcW w:w="908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Низкий уровень</w:t>
            </w:r>
          </w:p>
        </w:tc>
        <w:tc>
          <w:tcPr>
            <w:tcW w:w="912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Высокий уровень</w:t>
            </w:r>
          </w:p>
        </w:tc>
        <w:tc>
          <w:tcPr>
            <w:tcW w:w="909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Средний уровень</w:t>
            </w:r>
          </w:p>
        </w:tc>
        <w:tc>
          <w:tcPr>
            <w:tcW w:w="908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Низкий уровень</w:t>
            </w:r>
          </w:p>
        </w:tc>
        <w:tc>
          <w:tcPr>
            <w:tcW w:w="912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Высокий уровень</w:t>
            </w:r>
          </w:p>
        </w:tc>
        <w:tc>
          <w:tcPr>
            <w:tcW w:w="909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Средний уровень</w:t>
            </w:r>
          </w:p>
        </w:tc>
        <w:tc>
          <w:tcPr>
            <w:tcW w:w="908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Низкий уровень</w:t>
            </w:r>
          </w:p>
        </w:tc>
        <w:tc>
          <w:tcPr>
            <w:tcW w:w="907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Высокий уровень</w:t>
            </w:r>
          </w:p>
        </w:tc>
        <w:tc>
          <w:tcPr>
            <w:tcW w:w="906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Средний уровень</w:t>
            </w:r>
          </w:p>
        </w:tc>
        <w:tc>
          <w:tcPr>
            <w:tcW w:w="905" w:type="dxa"/>
          </w:tcPr>
          <w:p w:rsidR="00985486" w:rsidRPr="00985486" w:rsidRDefault="00985486" w:rsidP="009854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486">
              <w:rPr>
                <w:rFonts w:ascii="Times New Roman" w:hAnsi="Times New Roman" w:cs="Times New Roman"/>
                <w:sz w:val="18"/>
                <w:szCs w:val="18"/>
              </w:rPr>
              <w:t>Низкий уровень</w:t>
            </w:r>
          </w:p>
        </w:tc>
      </w:tr>
      <w:tr w:rsidR="00985486" w:rsidTr="00985486">
        <w:tc>
          <w:tcPr>
            <w:tcW w:w="101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486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984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5486" w:rsidTr="00985486">
        <w:tc>
          <w:tcPr>
            <w:tcW w:w="101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486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984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5486" w:rsidTr="00985486">
        <w:tc>
          <w:tcPr>
            <w:tcW w:w="101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486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984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5486" w:rsidTr="00985486">
        <w:tc>
          <w:tcPr>
            <w:tcW w:w="101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486">
              <w:rPr>
                <w:rFonts w:ascii="Times New Roman" w:hAnsi="Times New Roman" w:cs="Times New Roman"/>
              </w:rPr>
              <w:t xml:space="preserve">Социально – </w:t>
            </w:r>
            <w:proofErr w:type="spellStart"/>
            <w:r w:rsidRPr="00985486">
              <w:rPr>
                <w:rFonts w:ascii="Times New Roman" w:hAnsi="Times New Roman" w:cs="Times New Roman"/>
              </w:rPr>
              <w:t>коммуникативн</w:t>
            </w:r>
            <w:proofErr w:type="spellEnd"/>
            <w:r w:rsidRPr="009854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5486">
              <w:rPr>
                <w:rFonts w:ascii="Times New Roman" w:hAnsi="Times New Roman" w:cs="Times New Roman"/>
              </w:rPr>
              <w:t>ое</w:t>
            </w:r>
            <w:proofErr w:type="spellEnd"/>
          </w:p>
        </w:tc>
        <w:tc>
          <w:tcPr>
            <w:tcW w:w="984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5486" w:rsidTr="00985486">
        <w:tc>
          <w:tcPr>
            <w:tcW w:w="101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486">
              <w:rPr>
                <w:rFonts w:ascii="Times New Roman" w:hAnsi="Times New Roman" w:cs="Times New Roman"/>
              </w:rPr>
              <w:t>Художественно – эстетическое</w:t>
            </w:r>
          </w:p>
        </w:tc>
        <w:tc>
          <w:tcPr>
            <w:tcW w:w="984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5486" w:rsidTr="00985486">
        <w:tc>
          <w:tcPr>
            <w:tcW w:w="1019" w:type="dxa"/>
          </w:tcPr>
          <w:p w:rsid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486">
              <w:rPr>
                <w:rFonts w:ascii="Times New Roman" w:hAnsi="Times New Roman" w:cs="Times New Roman"/>
                <w:b/>
              </w:rPr>
              <w:t>Итого</w:t>
            </w:r>
          </w:p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:rsidR="00985486" w:rsidRPr="00985486" w:rsidRDefault="00985486" w:rsidP="007A0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B6F3A" w:rsidRPr="006B7DE4" w:rsidRDefault="00CB6F3A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Pr="006B7DE4" w:rsidRDefault="00CB6F3A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F3A" w:rsidRDefault="00CB6F3A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486" w:rsidRDefault="00985486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  <w:sectPr w:rsidR="00985486" w:rsidSect="0026761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85486" w:rsidRDefault="00985486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486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</w:p>
    <w:p w:rsidR="00985486" w:rsidRDefault="00985486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486">
        <w:rPr>
          <w:rFonts w:ascii="Times New Roman" w:hAnsi="Times New Roman" w:cs="Times New Roman"/>
          <w:b/>
          <w:sz w:val="24"/>
          <w:szCs w:val="24"/>
        </w:rPr>
        <w:t xml:space="preserve"> по результатам наблюдения уровня развития воспитанников</w:t>
      </w:r>
    </w:p>
    <w:p w:rsidR="00985486" w:rsidRDefault="00985486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486">
        <w:rPr>
          <w:rFonts w:ascii="Times New Roman" w:hAnsi="Times New Roman" w:cs="Times New Roman"/>
          <w:b/>
          <w:sz w:val="24"/>
          <w:szCs w:val="24"/>
        </w:rPr>
        <w:t xml:space="preserve"> в _________ учебном году </w:t>
      </w:r>
    </w:p>
    <w:p w:rsidR="00985486" w:rsidRDefault="00985486" w:rsidP="007A0C1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486" w:rsidRDefault="00985486" w:rsidP="00985486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</w:t>
      </w:r>
    </w:p>
    <w:p w:rsidR="00985486" w:rsidRDefault="00985486" w:rsidP="00985486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85486">
        <w:rPr>
          <w:rFonts w:ascii="Times New Roman" w:hAnsi="Times New Roman" w:cs="Times New Roman"/>
          <w:sz w:val="24"/>
          <w:szCs w:val="24"/>
        </w:rPr>
        <w:t xml:space="preserve">Группа: </w:t>
      </w:r>
    </w:p>
    <w:p w:rsidR="00985486" w:rsidRDefault="00985486" w:rsidP="00985486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85486">
        <w:rPr>
          <w:rFonts w:ascii="Times New Roman" w:hAnsi="Times New Roman" w:cs="Times New Roman"/>
          <w:sz w:val="24"/>
          <w:szCs w:val="24"/>
        </w:rPr>
        <w:t xml:space="preserve">Цель: выявить уровень детского развития, для построения воспитательно-образовательного процесса. </w:t>
      </w:r>
    </w:p>
    <w:p w:rsidR="00CB6F3A" w:rsidRDefault="00985486" w:rsidP="00985486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985486">
        <w:rPr>
          <w:rFonts w:ascii="Times New Roman" w:hAnsi="Times New Roman" w:cs="Times New Roman"/>
          <w:sz w:val="24"/>
          <w:szCs w:val="24"/>
        </w:rPr>
        <w:t>Уровни развития</w:t>
      </w:r>
    </w:p>
    <w:p w:rsidR="00985486" w:rsidRDefault="00985486" w:rsidP="00985486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1" w:type="dxa"/>
        <w:tblLook w:val="04A0"/>
      </w:tblPr>
      <w:tblGrid>
        <w:gridCol w:w="3511"/>
        <w:gridCol w:w="2126"/>
        <w:gridCol w:w="2268"/>
        <w:gridCol w:w="2410"/>
      </w:tblGrid>
      <w:tr w:rsidR="001360DE" w:rsidRPr="001360DE" w:rsidTr="00F606B8">
        <w:trPr>
          <w:trHeight w:val="1074"/>
        </w:trPr>
        <w:tc>
          <w:tcPr>
            <w:tcW w:w="3511" w:type="dxa"/>
            <w:tcBorders>
              <w:tl2br w:val="single" w:sz="4" w:space="0" w:color="auto"/>
            </w:tcBorders>
          </w:tcPr>
          <w:p w:rsidR="001360DE" w:rsidRPr="001360DE" w:rsidRDefault="001360DE" w:rsidP="001360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Уровни развития</w:t>
            </w:r>
          </w:p>
          <w:p w:rsidR="001360DE" w:rsidRPr="001360DE" w:rsidRDefault="001360DE" w:rsidP="001360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60DE" w:rsidRPr="001360DE" w:rsidRDefault="001360DE" w:rsidP="0013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</w:t>
            </w:r>
          </w:p>
          <w:p w:rsidR="001360DE" w:rsidRPr="001360DE" w:rsidRDefault="001360DE" w:rsidP="0013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области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Кол-во/% «1»</w:t>
            </w: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Кол-во/% «2»</w:t>
            </w: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Кол-во/% «3»</w:t>
            </w:r>
          </w:p>
        </w:tc>
      </w:tr>
      <w:tr w:rsidR="00985486" w:rsidRPr="001360DE" w:rsidTr="00F606B8">
        <w:tc>
          <w:tcPr>
            <w:tcW w:w="3511" w:type="dxa"/>
          </w:tcPr>
          <w:p w:rsidR="00985486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1. Физическое развитие</w:t>
            </w:r>
          </w:p>
        </w:tc>
        <w:tc>
          <w:tcPr>
            <w:tcW w:w="2126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86" w:rsidRPr="001360DE" w:rsidTr="00F606B8">
        <w:tc>
          <w:tcPr>
            <w:tcW w:w="3511" w:type="dxa"/>
          </w:tcPr>
          <w:p w:rsidR="00985486" w:rsidRPr="001360DE" w:rsidRDefault="001360DE" w:rsidP="0013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2. Познавательное развитие</w:t>
            </w:r>
          </w:p>
        </w:tc>
        <w:tc>
          <w:tcPr>
            <w:tcW w:w="2126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86" w:rsidRPr="001360DE" w:rsidTr="00F606B8">
        <w:tc>
          <w:tcPr>
            <w:tcW w:w="3511" w:type="dxa"/>
          </w:tcPr>
          <w:p w:rsidR="00985486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2.1Ознакомление с окружающим миром</w:t>
            </w:r>
          </w:p>
        </w:tc>
        <w:tc>
          <w:tcPr>
            <w:tcW w:w="2126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86" w:rsidRPr="001360DE" w:rsidTr="00F606B8">
        <w:tc>
          <w:tcPr>
            <w:tcW w:w="3511" w:type="dxa"/>
          </w:tcPr>
          <w:p w:rsidR="00985486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2.2 ФЭМП</w:t>
            </w:r>
          </w:p>
        </w:tc>
        <w:tc>
          <w:tcPr>
            <w:tcW w:w="2126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86" w:rsidRPr="001360DE" w:rsidTr="00F606B8">
        <w:tc>
          <w:tcPr>
            <w:tcW w:w="3511" w:type="dxa"/>
          </w:tcPr>
          <w:p w:rsidR="00985486" w:rsidRPr="001360DE" w:rsidRDefault="001360DE" w:rsidP="0013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3.Речевое развитие</w:t>
            </w:r>
          </w:p>
        </w:tc>
        <w:tc>
          <w:tcPr>
            <w:tcW w:w="2126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86" w:rsidRPr="001360DE" w:rsidTr="00F606B8">
        <w:tc>
          <w:tcPr>
            <w:tcW w:w="3511" w:type="dxa"/>
          </w:tcPr>
          <w:p w:rsidR="00985486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3.1. Формирование словаря</w:t>
            </w:r>
          </w:p>
        </w:tc>
        <w:tc>
          <w:tcPr>
            <w:tcW w:w="2126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5486" w:rsidRPr="001360DE" w:rsidRDefault="00985486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3.2 Звуковая культура речи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3.3 Грамматический строй речи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3.4 Связная речь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3.5 Чтение художественной литературы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4.Социально-коммуникативное развитие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4.1.Ребенок в семье и сообществе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4.2.Приобщение к трудовой деятельности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4.3.Формирование основ безопасности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4.4. Творческая инициатива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4.5. Инициатива как целеполагание и волевое усилие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4.6. Коммуникативная инициатива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4.7. Познавательная инициатива – любознательность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5. Художественно-эстетическое развитие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5.1. Рисование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5.2 Аппликация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sz w:val="24"/>
                <w:szCs w:val="24"/>
              </w:rPr>
              <w:t>5.3 Лепка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DE" w:rsidRPr="001360DE" w:rsidTr="00F606B8">
        <w:tc>
          <w:tcPr>
            <w:tcW w:w="3511" w:type="dxa"/>
          </w:tcPr>
          <w:p w:rsidR="001360DE" w:rsidRPr="001360DE" w:rsidRDefault="001360DE" w:rsidP="0013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0DE" w:rsidRPr="001360DE" w:rsidRDefault="001360DE" w:rsidP="00985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9AE" w:rsidRDefault="00BE19AE" w:rsidP="001360D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BE19AE" w:rsidRDefault="00BE19AE" w:rsidP="001360D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985486" w:rsidRDefault="001360DE" w:rsidP="001360D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1360DE">
        <w:rPr>
          <w:rFonts w:ascii="Times New Roman" w:hAnsi="Times New Roman" w:cs="Times New Roman"/>
          <w:sz w:val="24"/>
          <w:szCs w:val="24"/>
        </w:rPr>
        <w:lastRenderedPageBreak/>
        <w:t>Вывод (по направлениям, образовательным областям):</w:t>
      </w:r>
    </w:p>
    <w:p w:rsidR="00BE19AE" w:rsidRDefault="00BE19AE" w:rsidP="001360D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19AE" w:rsidRDefault="00BE19AE" w:rsidP="001360D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BE19AE" w:rsidRPr="001360DE" w:rsidRDefault="00BE19AE" w:rsidP="001360D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1360DE" w:rsidRPr="00985486" w:rsidRDefault="001360DE" w:rsidP="001360D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sectPr w:rsidR="001360DE" w:rsidRPr="00985486" w:rsidSect="009854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E5714"/>
    <w:multiLevelType w:val="hybridMultilevel"/>
    <w:tmpl w:val="C67871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CAE4F4F"/>
    <w:multiLevelType w:val="hybridMultilevel"/>
    <w:tmpl w:val="B3DEE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A722F"/>
    <w:multiLevelType w:val="hybridMultilevel"/>
    <w:tmpl w:val="86B09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C338A"/>
    <w:multiLevelType w:val="multilevel"/>
    <w:tmpl w:val="E69A5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3FBF3881"/>
    <w:multiLevelType w:val="hybridMultilevel"/>
    <w:tmpl w:val="D5EC7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1515B"/>
    <w:multiLevelType w:val="multilevel"/>
    <w:tmpl w:val="775A50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03173A7"/>
    <w:multiLevelType w:val="hybridMultilevel"/>
    <w:tmpl w:val="222E9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A4C4D"/>
    <w:multiLevelType w:val="hybridMultilevel"/>
    <w:tmpl w:val="13A4D44A"/>
    <w:lvl w:ilvl="0" w:tplc="C1B61E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D7A60"/>
    <w:multiLevelType w:val="hybridMultilevel"/>
    <w:tmpl w:val="2D72E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963F2"/>
    <w:rsid w:val="00001644"/>
    <w:rsid w:val="000121EB"/>
    <w:rsid w:val="00020EB7"/>
    <w:rsid w:val="00031E55"/>
    <w:rsid w:val="00043754"/>
    <w:rsid w:val="00051464"/>
    <w:rsid w:val="0006170E"/>
    <w:rsid w:val="00074F0C"/>
    <w:rsid w:val="00094284"/>
    <w:rsid w:val="00095A97"/>
    <w:rsid w:val="000E5B0C"/>
    <w:rsid w:val="00102409"/>
    <w:rsid w:val="001152FA"/>
    <w:rsid w:val="00134323"/>
    <w:rsid w:val="001360DE"/>
    <w:rsid w:val="00180037"/>
    <w:rsid w:val="001971EB"/>
    <w:rsid w:val="001A70E6"/>
    <w:rsid w:val="001D100F"/>
    <w:rsid w:val="001E0E3B"/>
    <w:rsid w:val="00213A99"/>
    <w:rsid w:val="002470AD"/>
    <w:rsid w:val="0026761C"/>
    <w:rsid w:val="002778CC"/>
    <w:rsid w:val="00293B21"/>
    <w:rsid w:val="002A0EBF"/>
    <w:rsid w:val="002C0241"/>
    <w:rsid w:val="002C2C10"/>
    <w:rsid w:val="002D3EE1"/>
    <w:rsid w:val="002D4DD5"/>
    <w:rsid w:val="003136FB"/>
    <w:rsid w:val="003149E4"/>
    <w:rsid w:val="003231E6"/>
    <w:rsid w:val="00355E87"/>
    <w:rsid w:val="00373B99"/>
    <w:rsid w:val="00374AFB"/>
    <w:rsid w:val="003768CC"/>
    <w:rsid w:val="00387BE5"/>
    <w:rsid w:val="003C3604"/>
    <w:rsid w:val="004071D0"/>
    <w:rsid w:val="00422EE8"/>
    <w:rsid w:val="00456137"/>
    <w:rsid w:val="004573D0"/>
    <w:rsid w:val="00476D36"/>
    <w:rsid w:val="00481A73"/>
    <w:rsid w:val="0048384A"/>
    <w:rsid w:val="00484A94"/>
    <w:rsid w:val="004C25B9"/>
    <w:rsid w:val="0050498A"/>
    <w:rsid w:val="00545D0A"/>
    <w:rsid w:val="005638BB"/>
    <w:rsid w:val="0058502F"/>
    <w:rsid w:val="00596F61"/>
    <w:rsid w:val="005A44FD"/>
    <w:rsid w:val="005A77F3"/>
    <w:rsid w:val="005D24E6"/>
    <w:rsid w:val="00605102"/>
    <w:rsid w:val="006709E0"/>
    <w:rsid w:val="006826AA"/>
    <w:rsid w:val="006874A5"/>
    <w:rsid w:val="006B7DE4"/>
    <w:rsid w:val="006D261D"/>
    <w:rsid w:val="006F32EA"/>
    <w:rsid w:val="006F7065"/>
    <w:rsid w:val="00723257"/>
    <w:rsid w:val="00745E3D"/>
    <w:rsid w:val="0076075C"/>
    <w:rsid w:val="007628D8"/>
    <w:rsid w:val="007651F1"/>
    <w:rsid w:val="007827C3"/>
    <w:rsid w:val="007A0C12"/>
    <w:rsid w:val="007A744A"/>
    <w:rsid w:val="007C5860"/>
    <w:rsid w:val="007D3CEC"/>
    <w:rsid w:val="007E0B23"/>
    <w:rsid w:val="00803FFC"/>
    <w:rsid w:val="00807F62"/>
    <w:rsid w:val="00823571"/>
    <w:rsid w:val="00854DE4"/>
    <w:rsid w:val="0086675C"/>
    <w:rsid w:val="0088331B"/>
    <w:rsid w:val="008A2A94"/>
    <w:rsid w:val="008A4293"/>
    <w:rsid w:val="008B132D"/>
    <w:rsid w:val="008B340B"/>
    <w:rsid w:val="0090308E"/>
    <w:rsid w:val="00912724"/>
    <w:rsid w:val="00927A90"/>
    <w:rsid w:val="00985486"/>
    <w:rsid w:val="009A1F53"/>
    <w:rsid w:val="009C0643"/>
    <w:rsid w:val="009D68C2"/>
    <w:rsid w:val="009D798B"/>
    <w:rsid w:val="009F6A0B"/>
    <w:rsid w:val="00A418E7"/>
    <w:rsid w:val="00A53F56"/>
    <w:rsid w:val="00A81BD4"/>
    <w:rsid w:val="00A9688D"/>
    <w:rsid w:val="00AE54E5"/>
    <w:rsid w:val="00B27A80"/>
    <w:rsid w:val="00B325E3"/>
    <w:rsid w:val="00B347D0"/>
    <w:rsid w:val="00B35D01"/>
    <w:rsid w:val="00B437DB"/>
    <w:rsid w:val="00B501DA"/>
    <w:rsid w:val="00BD088B"/>
    <w:rsid w:val="00BE0794"/>
    <w:rsid w:val="00BE19AE"/>
    <w:rsid w:val="00BE3298"/>
    <w:rsid w:val="00BF2621"/>
    <w:rsid w:val="00C11432"/>
    <w:rsid w:val="00C30158"/>
    <w:rsid w:val="00C3721B"/>
    <w:rsid w:val="00CB6F3A"/>
    <w:rsid w:val="00CD4885"/>
    <w:rsid w:val="00CF6A38"/>
    <w:rsid w:val="00D34239"/>
    <w:rsid w:val="00D35F32"/>
    <w:rsid w:val="00D6539D"/>
    <w:rsid w:val="00D775BC"/>
    <w:rsid w:val="00D80B79"/>
    <w:rsid w:val="00DB176B"/>
    <w:rsid w:val="00DC30D8"/>
    <w:rsid w:val="00E179A1"/>
    <w:rsid w:val="00E24B60"/>
    <w:rsid w:val="00E2604F"/>
    <w:rsid w:val="00E54D3B"/>
    <w:rsid w:val="00E6220E"/>
    <w:rsid w:val="00E963F2"/>
    <w:rsid w:val="00ED2320"/>
    <w:rsid w:val="00ED2DB1"/>
    <w:rsid w:val="00ED4641"/>
    <w:rsid w:val="00ED5787"/>
    <w:rsid w:val="00F3205A"/>
    <w:rsid w:val="00F33E0B"/>
    <w:rsid w:val="00F606B8"/>
    <w:rsid w:val="00F654E8"/>
    <w:rsid w:val="00F745E2"/>
    <w:rsid w:val="00F91791"/>
    <w:rsid w:val="00FD015D"/>
    <w:rsid w:val="00FD5EED"/>
    <w:rsid w:val="00FE4149"/>
    <w:rsid w:val="00FF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73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7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20803</Words>
  <Characters>118582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Гульфия</cp:lastModifiedBy>
  <cp:revision>32</cp:revision>
  <cp:lastPrinted>2023-09-05T08:04:00Z</cp:lastPrinted>
  <dcterms:created xsi:type="dcterms:W3CDTF">2023-04-19T05:03:00Z</dcterms:created>
  <dcterms:modified xsi:type="dcterms:W3CDTF">2023-12-11T06:29:00Z</dcterms:modified>
</cp:coreProperties>
</file>